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FF03" w14:textId="77777777" w:rsidR="00837ACE" w:rsidRPr="009872F3" w:rsidRDefault="00837ACE" w:rsidP="001C2DF9">
      <w:pPr>
        <w:spacing w:after="0" w:line="240" w:lineRule="auto"/>
        <w:rPr>
          <w:rFonts w:ascii="Times New Roman" w:hAnsi="Times New Roman" w:cs="Times New Roman"/>
          <w:b/>
          <w:sz w:val="20"/>
          <w:szCs w:val="20"/>
          <w:lang w:val="kk-KZ"/>
        </w:rPr>
      </w:pPr>
    </w:p>
    <w:p w14:paraId="43FEC645"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r w:rsidRPr="001C2DF9">
        <w:rPr>
          <w:rFonts w:ascii="Times New Roman" w:eastAsia="Times New Roman" w:hAnsi="Times New Roman" w:cs="Times New Roman"/>
          <w:sz w:val="20"/>
          <w:szCs w:val="20"/>
          <w:lang w:val="kk-KZ"/>
        </w:rPr>
        <w:t>ӘЛ-ФАРАБИ АТЫНДАҒЫ ҚАЗАҚ ҰЛТТЫҚ УНИВЕРСИТЕТІ</w:t>
      </w:r>
    </w:p>
    <w:p w14:paraId="2009170A"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p>
    <w:p w14:paraId="17C5A989"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r w:rsidRPr="001C2DF9">
        <w:rPr>
          <w:rFonts w:ascii="Times New Roman" w:eastAsia="Times New Roman" w:hAnsi="Times New Roman" w:cs="Times New Roman"/>
          <w:sz w:val="20"/>
          <w:szCs w:val="20"/>
          <w:lang w:val="kk-KZ"/>
        </w:rPr>
        <w:t>ФИЛОСОФИЯ ЖӘНЕ САЯСАТТАНУ ФАКУЛЬТЕТІ</w:t>
      </w:r>
    </w:p>
    <w:p w14:paraId="1505AA83"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p>
    <w:p w14:paraId="156B30D8"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r w:rsidRPr="001C2DF9">
        <w:rPr>
          <w:rFonts w:ascii="Times New Roman" w:eastAsia="Times New Roman" w:hAnsi="Times New Roman" w:cs="Times New Roman"/>
          <w:sz w:val="20"/>
          <w:szCs w:val="20"/>
          <w:lang w:val="kk-KZ"/>
        </w:rPr>
        <w:t>ПЕДАГОГИКА ЖӘНЕ БІЛІМ БЕРУ МЕНЕДЖМЕНТІ КАФЕДРАСЫ</w:t>
      </w:r>
    </w:p>
    <w:p w14:paraId="4C3D8C5C"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p>
    <w:p w14:paraId="703E809B"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p>
    <w:p w14:paraId="28D8BCB0"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p>
    <w:p w14:paraId="1DCB6183"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p>
    <w:p w14:paraId="1E68B390"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p>
    <w:p w14:paraId="31BD4E0A" w14:textId="77777777" w:rsidR="00837ACE" w:rsidRPr="001C2DF9" w:rsidRDefault="00837ACE" w:rsidP="001C2DF9">
      <w:pPr>
        <w:spacing w:after="0" w:line="240" w:lineRule="auto"/>
        <w:jc w:val="center"/>
        <w:rPr>
          <w:rFonts w:ascii="Times New Roman" w:eastAsia="Times New Roman" w:hAnsi="Times New Roman" w:cs="Times New Roman"/>
          <w:sz w:val="20"/>
          <w:szCs w:val="20"/>
          <w:lang w:val="kk-KZ"/>
        </w:rPr>
      </w:pPr>
    </w:p>
    <w:p w14:paraId="4667AE59" w14:textId="77777777" w:rsidR="00837ACE" w:rsidRPr="001C2DF9" w:rsidRDefault="007C48F0" w:rsidP="001C2DF9">
      <w:pPr>
        <w:spacing w:after="0" w:line="240" w:lineRule="auto"/>
        <w:jc w:val="center"/>
        <w:rPr>
          <w:rFonts w:ascii="Times New Roman" w:eastAsia="Times New Roman" w:hAnsi="Times New Roman" w:cs="Times New Roman"/>
          <w:b/>
          <w:sz w:val="20"/>
          <w:szCs w:val="20"/>
          <w:lang w:val="kk-KZ"/>
        </w:rPr>
      </w:pPr>
      <w:r w:rsidRPr="001C2DF9">
        <w:rPr>
          <w:rFonts w:ascii="Times New Roman" w:eastAsia="Times New Roman" w:hAnsi="Times New Roman" w:cs="Times New Roman"/>
          <w:b/>
          <w:sz w:val="20"/>
          <w:szCs w:val="20"/>
          <w:lang w:val="kk-KZ"/>
        </w:rPr>
        <w:t xml:space="preserve">ПРАКТИКАЛЫҚ САБАҚТАРҒА </w:t>
      </w:r>
      <w:r w:rsidR="00837ACE" w:rsidRPr="001C2DF9">
        <w:rPr>
          <w:rFonts w:ascii="Times New Roman" w:eastAsia="Times New Roman" w:hAnsi="Times New Roman" w:cs="Times New Roman"/>
          <w:b/>
          <w:sz w:val="20"/>
          <w:szCs w:val="20"/>
          <w:lang w:val="kk-KZ"/>
        </w:rPr>
        <w:t>ӘДІСТЕМЕЛІК НҰСҚАУ</w:t>
      </w:r>
    </w:p>
    <w:p w14:paraId="12986892" w14:textId="77777777" w:rsidR="00837ACE" w:rsidRPr="001C2DF9" w:rsidRDefault="00837ACE" w:rsidP="001C2DF9">
      <w:pPr>
        <w:autoSpaceDN w:val="0"/>
        <w:spacing w:after="0" w:line="240" w:lineRule="auto"/>
        <w:jc w:val="center"/>
        <w:rPr>
          <w:rFonts w:ascii="Times New Roman" w:eastAsia="Times New Roman" w:hAnsi="Times New Roman" w:cs="Times New Roman"/>
          <w:b/>
          <w:sz w:val="20"/>
          <w:szCs w:val="20"/>
          <w:lang w:val="kk-KZ"/>
        </w:rPr>
      </w:pPr>
    </w:p>
    <w:p w14:paraId="7BF07384" w14:textId="27DB7E2F" w:rsidR="00837ACE" w:rsidRPr="001C2DF9" w:rsidRDefault="00C43674" w:rsidP="001C2DF9">
      <w:pPr>
        <w:pBdr>
          <w:bottom w:val="single" w:sz="12" w:space="1" w:color="auto"/>
        </w:pBdr>
        <w:spacing w:after="0" w:line="240" w:lineRule="auto"/>
        <w:jc w:val="center"/>
        <w:rPr>
          <w:rFonts w:ascii="Times New Roman" w:eastAsia="Times New Roman" w:hAnsi="Times New Roman" w:cs="Times New Roman"/>
          <w:b/>
          <w:sz w:val="20"/>
          <w:szCs w:val="20"/>
          <w:lang w:val="kk-KZ"/>
        </w:rPr>
      </w:pPr>
      <w:r w:rsidRPr="001C2DF9">
        <w:rPr>
          <w:rFonts w:ascii="Times New Roman" w:eastAsia="Times New Roman" w:hAnsi="Times New Roman" w:cs="Times New Roman"/>
          <w:b/>
          <w:sz w:val="20"/>
          <w:szCs w:val="20"/>
          <w:lang w:val="kk-KZ"/>
        </w:rPr>
        <w:t>«</w:t>
      </w:r>
      <w:r w:rsidRPr="001C2DF9">
        <w:rPr>
          <w:rFonts w:ascii="Times New Roman" w:hAnsi="Times New Roman" w:cs="Times New Roman"/>
          <w:b/>
          <w:color w:val="000000" w:themeColor="text1"/>
          <w:sz w:val="20"/>
          <w:szCs w:val="20"/>
          <w:lang w:val="kk-KZ"/>
        </w:rPr>
        <w:t>СЫНДЫҚ БАҒАЛАУ ТЕХНОЛОГИЯСЫ</w:t>
      </w:r>
      <w:r w:rsidRPr="001C2DF9">
        <w:rPr>
          <w:rFonts w:ascii="Times New Roman" w:eastAsia="Times New Roman" w:hAnsi="Times New Roman" w:cs="Times New Roman"/>
          <w:b/>
          <w:sz w:val="20"/>
          <w:szCs w:val="20"/>
          <w:lang w:val="kk-KZ"/>
        </w:rPr>
        <w:t xml:space="preserve">»  </w:t>
      </w:r>
      <w:r w:rsidR="00837ACE" w:rsidRPr="001C2DF9">
        <w:rPr>
          <w:rFonts w:ascii="Times New Roman" w:eastAsia="Times New Roman" w:hAnsi="Times New Roman" w:cs="Times New Roman"/>
          <w:b/>
          <w:sz w:val="20"/>
          <w:szCs w:val="20"/>
          <w:lang w:val="kk-KZ"/>
        </w:rPr>
        <w:t>ПӘНІ</w:t>
      </w:r>
    </w:p>
    <w:p w14:paraId="528C7DEC" w14:textId="77777777" w:rsidR="004A7C90" w:rsidRPr="001C2DF9" w:rsidRDefault="004A7C90" w:rsidP="001C2DF9">
      <w:pPr>
        <w:spacing w:after="0" w:line="240" w:lineRule="auto"/>
        <w:rPr>
          <w:rFonts w:ascii="Times New Roman" w:eastAsia="Times New Roman" w:hAnsi="Times New Roman" w:cs="Times New Roman"/>
          <w:b/>
          <w:sz w:val="20"/>
          <w:szCs w:val="20"/>
          <w:lang w:val="kk-KZ"/>
        </w:rPr>
      </w:pPr>
      <w:r w:rsidRPr="001C2DF9">
        <w:rPr>
          <w:rFonts w:ascii="Times New Roman" w:eastAsia="Times New Roman" w:hAnsi="Times New Roman" w:cs="Times New Roman"/>
          <w:b/>
          <w:sz w:val="20"/>
          <w:szCs w:val="20"/>
          <w:lang w:val="kk-KZ"/>
        </w:rPr>
        <w:t xml:space="preserve">  </w:t>
      </w:r>
    </w:p>
    <w:p w14:paraId="4109D2BF" w14:textId="4691496E" w:rsidR="005E34EF" w:rsidRPr="001C2DF9" w:rsidRDefault="00967278" w:rsidP="001C2DF9">
      <w:pPr>
        <w:autoSpaceDE w:val="0"/>
        <w:autoSpaceDN w:val="0"/>
        <w:adjustRightInd w:val="0"/>
        <w:spacing w:after="0" w:line="240" w:lineRule="auto"/>
        <w:jc w:val="center"/>
        <w:rPr>
          <w:rFonts w:ascii="Times New Roman" w:hAnsi="Times New Roman" w:cs="Times New Roman"/>
          <w:b/>
          <w:bCs/>
          <w:sz w:val="20"/>
          <w:szCs w:val="20"/>
          <w:lang w:val="kk-KZ"/>
        </w:rPr>
      </w:pPr>
      <w:r w:rsidRPr="001C2DF9">
        <w:rPr>
          <w:rFonts w:ascii="Times New Roman" w:eastAsia="Times New Roman" w:hAnsi="Times New Roman" w:cs="Times New Roman"/>
          <w:b/>
          <w:sz w:val="20"/>
          <w:szCs w:val="20"/>
          <w:lang w:val="kk-KZ"/>
        </w:rPr>
        <w:t>Мамандықтар:</w:t>
      </w:r>
      <w:r w:rsidRPr="001C2DF9">
        <w:rPr>
          <w:rFonts w:ascii="Times New Roman" w:eastAsia="Times New Roman" w:hAnsi="Times New Roman" w:cs="Times New Roman"/>
          <w:sz w:val="20"/>
          <w:szCs w:val="20"/>
          <w:lang w:val="kk-KZ"/>
        </w:rPr>
        <w:t xml:space="preserve"> </w:t>
      </w:r>
    </w:p>
    <w:p w14:paraId="1871A2A3" w14:textId="74479913" w:rsidR="00837ACE" w:rsidRPr="001C2DF9" w:rsidRDefault="00C43674" w:rsidP="001C2DF9">
      <w:pPr>
        <w:spacing w:after="0" w:line="240" w:lineRule="auto"/>
        <w:jc w:val="center"/>
        <w:rPr>
          <w:rFonts w:ascii="Times New Roman" w:eastAsia="Times New Roman" w:hAnsi="Times New Roman" w:cs="Times New Roman"/>
          <w:sz w:val="20"/>
          <w:szCs w:val="20"/>
          <w:lang w:val="kk-KZ"/>
        </w:rPr>
      </w:pPr>
      <w:r w:rsidRPr="001C2DF9">
        <w:rPr>
          <w:rFonts w:ascii="Times New Roman" w:hAnsi="Times New Roman" w:cs="Times New Roman"/>
          <w:b/>
          <w:bCs/>
          <w:caps/>
          <w:color w:val="000000" w:themeColor="text1"/>
          <w:sz w:val="20"/>
          <w:szCs w:val="20"/>
          <w:lang w:val="kk-KZ"/>
        </w:rPr>
        <w:t>6в011</w:t>
      </w:r>
      <w:r w:rsidRPr="001C2DF9">
        <w:rPr>
          <w:rFonts w:ascii="Times New Roman" w:hAnsi="Times New Roman" w:cs="Times New Roman"/>
          <w:b/>
          <w:color w:val="000000" w:themeColor="text1"/>
          <w:sz w:val="20"/>
          <w:szCs w:val="20"/>
          <w:lang w:val="kk-KZ"/>
        </w:rPr>
        <w:t xml:space="preserve"> - Педагогика және</w:t>
      </w:r>
      <w:r w:rsidRPr="001C2DF9">
        <w:rPr>
          <w:rFonts w:ascii="Times New Roman" w:hAnsi="Times New Roman" w:cs="Times New Roman"/>
          <w:b/>
          <w:color w:val="000000" w:themeColor="text1"/>
          <w:sz w:val="20"/>
          <w:szCs w:val="20"/>
        </w:rPr>
        <w:t xml:space="preserve"> психология</w:t>
      </w:r>
      <w:r w:rsidRPr="001C2DF9">
        <w:rPr>
          <w:rFonts w:ascii="Times New Roman" w:eastAsia="Calibri" w:hAnsi="Times New Roman" w:cs="Times New Roman"/>
          <w:b/>
          <w:color w:val="000000" w:themeColor="text1"/>
          <w:sz w:val="20"/>
          <w:szCs w:val="20"/>
          <w:lang w:val="kk-KZ"/>
        </w:rPr>
        <w:t>»</w:t>
      </w:r>
      <w:r w:rsidRPr="001C2DF9">
        <w:rPr>
          <w:rFonts w:ascii="Times New Roman" w:hAnsi="Times New Roman" w:cs="Times New Roman"/>
          <w:b/>
          <w:color w:val="000000" w:themeColor="text1"/>
          <w:sz w:val="20"/>
          <w:szCs w:val="20"/>
          <w:lang w:val="kk-KZ"/>
        </w:rPr>
        <w:t xml:space="preserve"> </w:t>
      </w:r>
      <w:r w:rsidRPr="001C2DF9">
        <w:rPr>
          <w:rFonts w:ascii="Times New Roman" w:hAnsi="Times New Roman" w:cs="Times New Roman"/>
          <w:b/>
          <w:color w:val="000000" w:themeColor="text1"/>
          <w:sz w:val="20"/>
          <w:szCs w:val="20"/>
        </w:rPr>
        <w:t xml:space="preserve"> </w:t>
      </w:r>
    </w:p>
    <w:p w14:paraId="5A7917C3" w14:textId="77777777" w:rsidR="00837ACE" w:rsidRPr="001C2DF9" w:rsidRDefault="00837ACE" w:rsidP="001C2DF9">
      <w:pPr>
        <w:autoSpaceDN w:val="0"/>
        <w:spacing w:after="0" w:line="240" w:lineRule="auto"/>
        <w:jc w:val="center"/>
        <w:rPr>
          <w:rFonts w:ascii="Times New Roman" w:eastAsia="Times New Roman" w:hAnsi="Times New Roman" w:cs="Times New Roman"/>
          <w:sz w:val="20"/>
          <w:szCs w:val="20"/>
          <w:lang w:val="kk-KZ"/>
        </w:rPr>
      </w:pPr>
    </w:p>
    <w:p w14:paraId="729177CB" w14:textId="77777777" w:rsidR="00837ACE" w:rsidRPr="001C2DF9" w:rsidRDefault="00837ACE" w:rsidP="001C2DF9">
      <w:pPr>
        <w:autoSpaceDN w:val="0"/>
        <w:spacing w:after="0" w:line="240" w:lineRule="auto"/>
        <w:jc w:val="center"/>
        <w:rPr>
          <w:rFonts w:ascii="Times New Roman" w:eastAsia="Times New Roman" w:hAnsi="Times New Roman" w:cs="Times New Roman"/>
          <w:sz w:val="20"/>
          <w:szCs w:val="20"/>
          <w:lang w:val="kk-KZ"/>
        </w:rPr>
      </w:pPr>
    </w:p>
    <w:p w14:paraId="51AD8C6C" w14:textId="77777777" w:rsidR="00837ACE" w:rsidRPr="001C2DF9" w:rsidRDefault="00837ACE" w:rsidP="001C2DF9">
      <w:pPr>
        <w:autoSpaceDN w:val="0"/>
        <w:spacing w:after="0" w:line="240" w:lineRule="auto"/>
        <w:jc w:val="center"/>
        <w:rPr>
          <w:rFonts w:ascii="Times New Roman" w:eastAsia="Times New Roman" w:hAnsi="Times New Roman" w:cs="Times New Roman"/>
          <w:sz w:val="20"/>
          <w:szCs w:val="20"/>
          <w:lang w:val="kk-KZ"/>
        </w:rPr>
      </w:pPr>
    </w:p>
    <w:p w14:paraId="09F0F7CF" w14:textId="77777777" w:rsidR="00837ACE" w:rsidRPr="001C2DF9" w:rsidRDefault="00837ACE" w:rsidP="001C2DF9">
      <w:pPr>
        <w:autoSpaceDN w:val="0"/>
        <w:spacing w:after="0" w:line="240" w:lineRule="auto"/>
        <w:jc w:val="center"/>
        <w:rPr>
          <w:rFonts w:ascii="Times New Roman" w:eastAsia="Times New Roman" w:hAnsi="Times New Roman" w:cs="Times New Roman"/>
          <w:sz w:val="20"/>
          <w:szCs w:val="20"/>
          <w:lang w:val="kk-KZ"/>
        </w:rPr>
      </w:pPr>
    </w:p>
    <w:p w14:paraId="7C5F7B3D" w14:textId="77777777" w:rsidR="00837ACE" w:rsidRPr="001C2DF9" w:rsidRDefault="00837ACE" w:rsidP="001C2DF9">
      <w:pPr>
        <w:autoSpaceDN w:val="0"/>
        <w:spacing w:after="0" w:line="240" w:lineRule="auto"/>
        <w:jc w:val="center"/>
        <w:rPr>
          <w:rFonts w:ascii="Times New Roman" w:eastAsia="Times New Roman" w:hAnsi="Times New Roman" w:cs="Times New Roman"/>
          <w:sz w:val="20"/>
          <w:szCs w:val="20"/>
          <w:lang w:val="kk-KZ"/>
        </w:rPr>
      </w:pPr>
    </w:p>
    <w:p w14:paraId="7607D874" w14:textId="77777777" w:rsidR="00837ACE" w:rsidRPr="001C2DF9" w:rsidRDefault="00837ACE" w:rsidP="001C2DF9">
      <w:pPr>
        <w:autoSpaceDN w:val="0"/>
        <w:spacing w:after="0" w:line="240" w:lineRule="auto"/>
        <w:jc w:val="center"/>
        <w:rPr>
          <w:rFonts w:ascii="Times New Roman" w:eastAsia="Times New Roman" w:hAnsi="Times New Roman" w:cs="Times New Roman"/>
          <w:sz w:val="20"/>
          <w:szCs w:val="20"/>
          <w:lang w:val="kk-KZ"/>
        </w:rPr>
      </w:pPr>
    </w:p>
    <w:p w14:paraId="2607DFBD" w14:textId="77777777" w:rsidR="00837ACE" w:rsidRPr="001C2DF9" w:rsidRDefault="00837ACE" w:rsidP="001C2DF9">
      <w:pPr>
        <w:autoSpaceDN w:val="0"/>
        <w:spacing w:after="0" w:line="240" w:lineRule="auto"/>
        <w:jc w:val="center"/>
        <w:rPr>
          <w:rFonts w:ascii="Times New Roman" w:eastAsia="Times New Roman" w:hAnsi="Times New Roman" w:cs="Times New Roman"/>
          <w:sz w:val="20"/>
          <w:szCs w:val="20"/>
          <w:lang w:val="kk-KZ"/>
        </w:rPr>
      </w:pPr>
    </w:p>
    <w:p w14:paraId="171F2A68" w14:textId="77777777" w:rsidR="00837ACE" w:rsidRPr="001C2DF9" w:rsidRDefault="00837ACE" w:rsidP="001C2DF9">
      <w:pPr>
        <w:autoSpaceDN w:val="0"/>
        <w:spacing w:after="0" w:line="240" w:lineRule="auto"/>
        <w:jc w:val="center"/>
        <w:rPr>
          <w:rFonts w:ascii="Times New Roman" w:eastAsia="Times New Roman" w:hAnsi="Times New Roman" w:cs="Times New Roman"/>
          <w:sz w:val="20"/>
          <w:szCs w:val="20"/>
          <w:lang w:val="kk-KZ"/>
        </w:rPr>
      </w:pPr>
    </w:p>
    <w:p w14:paraId="21AA9BF8" w14:textId="77777777" w:rsidR="00837ACE" w:rsidRPr="001C2DF9" w:rsidRDefault="00837ACE" w:rsidP="001C2DF9">
      <w:pPr>
        <w:autoSpaceDN w:val="0"/>
        <w:spacing w:after="0" w:line="240" w:lineRule="auto"/>
        <w:jc w:val="center"/>
        <w:rPr>
          <w:rFonts w:ascii="Times New Roman" w:eastAsia="Times New Roman" w:hAnsi="Times New Roman" w:cs="Times New Roman"/>
          <w:sz w:val="20"/>
          <w:szCs w:val="20"/>
          <w:lang w:val="kk-KZ"/>
        </w:rPr>
      </w:pPr>
    </w:p>
    <w:p w14:paraId="292E37CF" w14:textId="77777777" w:rsidR="00837ACE" w:rsidRPr="001C2DF9" w:rsidRDefault="00837ACE" w:rsidP="001C2DF9">
      <w:pPr>
        <w:autoSpaceDN w:val="0"/>
        <w:spacing w:after="0" w:line="240" w:lineRule="auto"/>
        <w:rPr>
          <w:rFonts w:ascii="Times New Roman" w:eastAsia="Times New Roman" w:hAnsi="Times New Roman" w:cs="Times New Roman"/>
          <w:sz w:val="20"/>
          <w:szCs w:val="20"/>
          <w:lang w:val="kk-KZ"/>
        </w:rPr>
      </w:pPr>
    </w:p>
    <w:p w14:paraId="6D1FDB4F" w14:textId="77777777" w:rsidR="007C48F0" w:rsidRPr="001C2DF9" w:rsidRDefault="007C48F0" w:rsidP="001C2DF9">
      <w:pPr>
        <w:autoSpaceDN w:val="0"/>
        <w:spacing w:after="0" w:line="240" w:lineRule="auto"/>
        <w:rPr>
          <w:rFonts w:ascii="Times New Roman" w:eastAsia="Times New Roman" w:hAnsi="Times New Roman" w:cs="Times New Roman"/>
          <w:sz w:val="20"/>
          <w:szCs w:val="20"/>
          <w:lang w:val="kk-KZ"/>
        </w:rPr>
      </w:pPr>
    </w:p>
    <w:p w14:paraId="7A2D611A" w14:textId="77777777" w:rsidR="007C48F0" w:rsidRPr="001C2DF9" w:rsidRDefault="007C48F0" w:rsidP="001C2DF9">
      <w:pPr>
        <w:autoSpaceDN w:val="0"/>
        <w:spacing w:after="0" w:line="240" w:lineRule="auto"/>
        <w:rPr>
          <w:rFonts w:ascii="Times New Roman" w:eastAsia="Times New Roman" w:hAnsi="Times New Roman" w:cs="Times New Roman"/>
          <w:sz w:val="20"/>
          <w:szCs w:val="20"/>
          <w:lang w:val="kk-KZ"/>
        </w:rPr>
      </w:pPr>
    </w:p>
    <w:p w14:paraId="39F328F1" w14:textId="77777777" w:rsidR="007C48F0" w:rsidRPr="001C2DF9" w:rsidRDefault="007C48F0" w:rsidP="001C2DF9">
      <w:pPr>
        <w:autoSpaceDN w:val="0"/>
        <w:spacing w:after="0" w:line="240" w:lineRule="auto"/>
        <w:rPr>
          <w:rFonts w:ascii="Times New Roman" w:eastAsia="Times New Roman" w:hAnsi="Times New Roman" w:cs="Times New Roman"/>
          <w:sz w:val="20"/>
          <w:szCs w:val="20"/>
          <w:lang w:val="kk-KZ"/>
        </w:rPr>
      </w:pPr>
    </w:p>
    <w:p w14:paraId="40768130" w14:textId="77777777" w:rsidR="007C48F0" w:rsidRPr="001C2DF9" w:rsidRDefault="007C48F0" w:rsidP="001C2DF9">
      <w:pPr>
        <w:autoSpaceDN w:val="0"/>
        <w:spacing w:after="0" w:line="240" w:lineRule="auto"/>
        <w:rPr>
          <w:rFonts w:ascii="Times New Roman" w:eastAsia="Times New Roman" w:hAnsi="Times New Roman" w:cs="Times New Roman"/>
          <w:sz w:val="20"/>
          <w:szCs w:val="20"/>
          <w:lang w:val="kk-KZ"/>
        </w:rPr>
      </w:pPr>
    </w:p>
    <w:p w14:paraId="1D46EDE6" w14:textId="77777777" w:rsidR="007576BD" w:rsidRPr="001C2DF9" w:rsidRDefault="007576BD" w:rsidP="001C2DF9">
      <w:pPr>
        <w:autoSpaceDN w:val="0"/>
        <w:spacing w:after="0" w:line="240" w:lineRule="auto"/>
        <w:jc w:val="center"/>
        <w:rPr>
          <w:rFonts w:ascii="Times New Roman" w:eastAsia="Times New Roman" w:hAnsi="Times New Roman" w:cs="Times New Roman"/>
          <w:b/>
          <w:sz w:val="20"/>
          <w:szCs w:val="20"/>
          <w:lang w:val="kk-KZ"/>
        </w:rPr>
      </w:pPr>
    </w:p>
    <w:p w14:paraId="452153C4" w14:textId="77777777" w:rsidR="007576BD" w:rsidRPr="001C2DF9" w:rsidRDefault="007576BD" w:rsidP="001C2DF9">
      <w:pPr>
        <w:autoSpaceDN w:val="0"/>
        <w:spacing w:after="0" w:line="240" w:lineRule="auto"/>
        <w:jc w:val="center"/>
        <w:rPr>
          <w:rFonts w:ascii="Times New Roman" w:eastAsia="Times New Roman" w:hAnsi="Times New Roman" w:cs="Times New Roman"/>
          <w:b/>
          <w:sz w:val="20"/>
          <w:szCs w:val="20"/>
          <w:lang w:val="kk-KZ"/>
        </w:rPr>
      </w:pPr>
    </w:p>
    <w:p w14:paraId="2A975D6C" w14:textId="15E86708" w:rsidR="007576BD" w:rsidRPr="001C2DF9" w:rsidRDefault="007576BD" w:rsidP="001C2DF9">
      <w:pPr>
        <w:autoSpaceDN w:val="0"/>
        <w:spacing w:after="0" w:line="240" w:lineRule="auto"/>
        <w:jc w:val="center"/>
        <w:rPr>
          <w:rFonts w:ascii="Times New Roman" w:eastAsia="Times New Roman" w:hAnsi="Times New Roman" w:cs="Times New Roman"/>
          <w:b/>
          <w:sz w:val="20"/>
          <w:szCs w:val="20"/>
          <w:lang w:val="kk-KZ"/>
        </w:rPr>
      </w:pPr>
    </w:p>
    <w:p w14:paraId="0FC55D60" w14:textId="219BD995" w:rsidR="0046643C" w:rsidRPr="001C2DF9" w:rsidRDefault="0046643C" w:rsidP="001C2DF9">
      <w:pPr>
        <w:autoSpaceDN w:val="0"/>
        <w:spacing w:after="0" w:line="240" w:lineRule="auto"/>
        <w:jc w:val="center"/>
        <w:rPr>
          <w:rFonts w:ascii="Times New Roman" w:eastAsia="Times New Roman" w:hAnsi="Times New Roman" w:cs="Times New Roman"/>
          <w:b/>
          <w:sz w:val="20"/>
          <w:szCs w:val="20"/>
          <w:lang w:val="kk-KZ"/>
        </w:rPr>
      </w:pPr>
    </w:p>
    <w:p w14:paraId="72F6FB53" w14:textId="081482F6" w:rsidR="0046643C" w:rsidRPr="001C2DF9" w:rsidRDefault="0046643C" w:rsidP="001C2DF9">
      <w:pPr>
        <w:autoSpaceDN w:val="0"/>
        <w:spacing w:after="0" w:line="240" w:lineRule="auto"/>
        <w:jc w:val="center"/>
        <w:rPr>
          <w:rFonts w:ascii="Times New Roman" w:eastAsia="Times New Roman" w:hAnsi="Times New Roman" w:cs="Times New Roman"/>
          <w:b/>
          <w:sz w:val="20"/>
          <w:szCs w:val="20"/>
          <w:lang w:val="kk-KZ"/>
        </w:rPr>
      </w:pPr>
    </w:p>
    <w:p w14:paraId="15F0C8BF" w14:textId="515215C3" w:rsidR="0046643C" w:rsidRPr="001C2DF9" w:rsidRDefault="0046643C" w:rsidP="001C2DF9">
      <w:pPr>
        <w:autoSpaceDN w:val="0"/>
        <w:spacing w:after="0" w:line="240" w:lineRule="auto"/>
        <w:jc w:val="center"/>
        <w:rPr>
          <w:rFonts w:ascii="Times New Roman" w:eastAsia="Times New Roman" w:hAnsi="Times New Roman" w:cs="Times New Roman"/>
          <w:b/>
          <w:sz w:val="20"/>
          <w:szCs w:val="20"/>
          <w:lang w:val="kk-KZ"/>
        </w:rPr>
      </w:pPr>
    </w:p>
    <w:p w14:paraId="5519B387" w14:textId="56092C24" w:rsidR="0046643C" w:rsidRPr="001C2DF9" w:rsidRDefault="0046643C" w:rsidP="001C2DF9">
      <w:pPr>
        <w:autoSpaceDN w:val="0"/>
        <w:spacing w:after="0" w:line="240" w:lineRule="auto"/>
        <w:jc w:val="center"/>
        <w:rPr>
          <w:rFonts w:ascii="Times New Roman" w:eastAsia="Times New Roman" w:hAnsi="Times New Roman" w:cs="Times New Roman"/>
          <w:b/>
          <w:sz w:val="20"/>
          <w:szCs w:val="20"/>
          <w:lang w:val="kk-KZ"/>
        </w:rPr>
      </w:pPr>
    </w:p>
    <w:p w14:paraId="38EF42B6" w14:textId="4DDF0D98" w:rsidR="0046643C" w:rsidRPr="001C2DF9" w:rsidRDefault="0046643C" w:rsidP="001C2DF9">
      <w:pPr>
        <w:autoSpaceDN w:val="0"/>
        <w:spacing w:after="0" w:line="240" w:lineRule="auto"/>
        <w:jc w:val="center"/>
        <w:rPr>
          <w:rFonts w:ascii="Times New Roman" w:eastAsia="Times New Roman" w:hAnsi="Times New Roman" w:cs="Times New Roman"/>
          <w:b/>
          <w:sz w:val="20"/>
          <w:szCs w:val="20"/>
          <w:lang w:val="kk-KZ"/>
        </w:rPr>
      </w:pPr>
    </w:p>
    <w:p w14:paraId="01195305" w14:textId="0C47181B" w:rsidR="0046643C" w:rsidRPr="001C2DF9" w:rsidRDefault="0046643C" w:rsidP="001C2DF9">
      <w:pPr>
        <w:autoSpaceDN w:val="0"/>
        <w:spacing w:after="0" w:line="240" w:lineRule="auto"/>
        <w:jc w:val="center"/>
        <w:rPr>
          <w:rFonts w:ascii="Times New Roman" w:eastAsia="Times New Roman" w:hAnsi="Times New Roman" w:cs="Times New Roman"/>
          <w:b/>
          <w:sz w:val="20"/>
          <w:szCs w:val="20"/>
          <w:lang w:val="kk-KZ"/>
        </w:rPr>
      </w:pPr>
    </w:p>
    <w:p w14:paraId="1E748CF1" w14:textId="784FB7D0" w:rsidR="006A2261" w:rsidRPr="001C2DF9" w:rsidRDefault="006A2261" w:rsidP="001C2DF9">
      <w:pPr>
        <w:autoSpaceDN w:val="0"/>
        <w:spacing w:after="0" w:line="240" w:lineRule="auto"/>
        <w:jc w:val="center"/>
        <w:rPr>
          <w:rFonts w:ascii="Times New Roman" w:eastAsia="Times New Roman" w:hAnsi="Times New Roman" w:cs="Times New Roman"/>
          <w:b/>
          <w:sz w:val="20"/>
          <w:szCs w:val="20"/>
          <w:lang w:val="kk-KZ"/>
        </w:rPr>
      </w:pPr>
    </w:p>
    <w:p w14:paraId="254BA498" w14:textId="61F622C6" w:rsidR="006A2261" w:rsidRPr="001C2DF9" w:rsidRDefault="006A2261" w:rsidP="001C2DF9">
      <w:pPr>
        <w:autoSpaceDN w:val="0"/>
        <w:spacing w:after="0" w:line="240" w:lineRule="auto"/>
        <w:jc w:val="center"/>
        <w:rPr>
          <w:rFonts w:ascii="Times New Roman" w:eastAsia="Times New Roman" w:hAnsi="Times New Roman" w:cs="Times New Roman"/>
          <w:b/>
          <w:sz w:val="20"/>
          <w:szCs w:val="20"/>
          <w:lang w:val="kk-KZ"/>
        </w:rPr>
      </w:pPr>
    </w:p>
    <w:p w14:paraId="79C86FE6"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1979D074"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713EBC64"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0ECE48C2"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1AC9FAD8"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51A8E511"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5768AAA5"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6567643D"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4A7D725E"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499963CE"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1C969FA5"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59772D32"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4C0DB01B" w14:textId="77777777" w:rsidR="00C43674" w:rsidRPr="001C2DF9" w:rsidRDefault="00C43674" w:rsidP="001C2DF9">
      <w:pPr>
        <w:autoSpaceDN w:val="0"/>
        <w:spacing w:after="0" w:line="240" w:lineRule="auto"/>
        <w:jc w:val="center"/>
        <w:rPr>
          <w:rFonts w:ascii="Times New Roman" w:eastAsia="Times New Roman" w:hAnsi="Times New Roman" w:cs="Times New Roman"/>
          <w:b/>
          <w:sz w:val="20"/>
          <w:szCs w:val="20"/>
          <w:lang w:val="kk-KZ"/>
        </w:rPr>
      </w:pPr>
    </w:p>
    <w:p w14:paraId="3AA0F1AD" w14:textId="77777777" w:rsidR="006A2261" w:rsidRPr="001C2DF9" w:rsidRDefault="006A2261" w:rsidP="001C2DF9">
      <w:pPr>
        <w:autoSpaceDN w:val="0"/>
        <w:spacing w:after="0" w:line="240" w:lineRule="auto"/>
        <w:jc w:val="center"/>
        <w:rPr>
          <w:rFonts w:ascii="Times New Roman" w:eastAsia="Times New Roman" w:hAnsi="Times New Roman" w:cs="Times New Roman"/>
          <w:b/>
          <w:sz w:val="20"/>
          <w:szCs w:val="20"/>
          <w:lang w:val="kk-KZ"/>
        </w:rPr>
      </w:pPr>
    </w:p>
    <w:p w14:paraId="0BE7BC33" w14:textId="77777777" w:rsidR="007576BD" w:rsidRPr="001C2DF9" w:rsidRDefault="007576BD" w:rsidP="001C2DF9">
      <w:pPr>
        <w:autoSpaceDN w:val="0"/>
        <w:spacing w:after="0" w:line="240" w:lineRule="auto"/>
        <w:jc w:val="center"/>
        <w:rPr>
          <w:rFonts w:ascii="Times New Roman" w:eastAsia="Times New Roman" w:hAnsi="Times New Roman" w:cs="Times New Roman"/>
          <w:b/>
          <w:sz w:val="20"/>
          <w:szCs w:val="20"/>
          <w:lang w:val="kk-KZ"/>
        </w:rPr>
      </w:pPr>
    </w:p>
    <w:p w14:paraId="542B9A56" w14:textId="77777777" w:rsidR="00837ACE" w:rsidRPr="001C2DF9" w:rsidRDefault="00837ACE" w:rsidP="001C2DF9">
      <w:pPr>
        <w:autoSpaceDN w:val="0"/>
        <w:spacing w:after="0" w:line="240" w:lineRule="auto"/>
        <w:jc w:val="center"/>
        <w:rPr>
          <w:rFonts w:ascii="Times New Roman" w:eastAsia="Times New Roman" w:hAnsi="Times New Roman" w:cs="Times New Roman"/>
          <w:b/>
          <w:sz w:val="20"/>
          <w:szCs w:val="20"/>
          <w:lang w:val="kk-KZ"/>
        </w:rPr>
      </w:pPr>
      <w:r w:rsidRPr="001C2DF9">
        <w:rPr>
          <w:rFonts w:ascii="Times New Roman" w:eastAsia="Times New Roman" w:hAnsi="Times New Roman" w:cs="Times New Roman"/>
          <w:b/>
          <w:sz w:val="20"/>
          <w:szCs w:val="20"/>
          <w:lang w:val="kk-KZ"/>
        </w:rPr>
        <w:t>Алматы, 202</w:t>
      </w:r>
      <w:r w:rsidR="007D47AA" w:rsidRPr="001C2DF9">
        <w:rPr>
          <w:rFonts w:ascii="Times New Roman" w:eastAsia="Times New Roman" w:hAnsi="Times New Roman" w:cs="Times New Roman"/>
          <w:b/>
          <w:sz w:val="20"/>
          <w:szCs w:val="20"/>
          <w:lang w:val="kk-KZ"/>
        </w:rPr>
        <w:t>2</w:t>
      </w:r>
    </w:p>
    <w:p w14:paraId="27CCBCB8" w14:textId="77777777" w:rsidR="007576BD" w:rsidRPr="001C2DF9" w:rsidRDefault="007576BD" w:rsidP="001C2DF9">
      <w:pPr>
        <w:autoSpaceDN w:val="0"/>
        <w:spacing w:after="0" w:line="240" w:lineRule="auto"/>
        <w:jc w:val="center"/>
        <w:rPr>
          <w:rFonts w:ascii="Times New Roman" w:eastAsia="Times New Roman" w:hAnsi="Times New Roman" w:cs="Times New Roman"/>
          <w:b/>
          <w:sz w:val="20"/>
          <w:szCs w:val="20"/>
          <w:lang w:val="kk-KZ"/>
        </w:rPr>
      </w:pPr>
    </w:p>
    <w:p w14:paraId="7470B2C3" w14:textId="77777777" w:rsidR="007576BD" w:rsidRPr="001C2DF9" w:rsidRDefault="007576BD" w:rsidP="001C2DF9">
      <w:pPr>
        <w:autoSpaceDN w:val="0"/>
        <w:spacing w:after="0" w:line="240" w:lineRule="auto"/>
        <w:jc w:val="center"/>
        <w:rPr>
          <w:rFonts w:ascii="Times New Roman" w:eastAsia="Times New Roman" w:hAnsi="Times New Roman" w:cs="Times New Roman"/>
          <w:b/>
          <w:sz w:val="20"/>
          <w:szCs w:val="20"/>
          <w:lang w:val="kk-KZ"/>
        </w:rPr>
      </w:pPr>
    </w:p>
    <w:p w14:paraId="2286CD77" w14:textId="77777777" w:rsidR="007576BD" w:rsidRPr="001C2DF9" w:rsidRDefault="007576BD" w:rsidP="001C2DF9">
      <w:pPr>
        <w:autoSpaceDN w:val="0"/>
        <w:spacing w:after="0" w:line="240" w:lineRule="auto"/>
        <w:jc w:val="center"/>
        <w:rPr>
          <w:rFonts w:ascii="Times New Roman" w:eastAsia="Times New Roman" w:hAnsi="Times New Roman" w:cs="Times New Roman"/>
          <w:b/>
          <w:sz w:val="20"/>
          <w:szCs w:val="20"/>
          <w:lang w:val="kk-KZ"/>
        </w:rPr>
      </w:pPr>
    </w:p>
    <w:p w14:paraId="54010859" w14:textId="77777777" w:rsidR="00C43674" w:rsidRPr="001C2DF9" w:rsidRDefault="00837ACE" w:rsidP="001C2DF9">
      <w:pPr>
        <w:pBdr>
          <w:bottom w:val="single" w:sz="12" w:space="1" w:color="auto"/>
        </w:pBdr>
        <w:spacing w:after="0" w:line="240" w:lineRule="auto"/>
        <w:jc w:val="center"/>
        <w:rPr>
          <w:rFonts w:ascii="Times New Roman" w:eastAsia="Times New Roman" w:hAnsi="Times New Roman" w:cs="Times New Roman"/>
          <w:b/>
          <w:sz w:val="20"/>
          <w:szCs w:val="20"/>
          <w:lang w:val="kk-KZ"/>
        </w:rPr>
      </w:pPr>
      <w:r w:rsidRPr="001C2DF9">
        <w:rPr>
          <w:rFonts w:ascii="Times New Roman" w:eastAsia="Times New Roman" w:hAnsi="Times New Roman" w:cs="Times New Roman"/>
          <w:sz w:val="20"/>
          <w:szCs w:val="20"/>
          <w:lang w:val="kk-KZ"/>
        </w:rPr>
        <w:lastRenderedPageBreak/>
        <w:t>«</w:t>
      </w:r>
      <w:r w:rsidR="00C43674" w:rsidRPr="001C2DF9">
        <w:rPr>
          <w:rFonts w:ascii="Times New Roman" w:eastAsia="Times New Roman" w:hAnsi="Times New Roman" w:cs="Times New Roman"/>
          <w:b/>
          <w:sz w:val="20"/>
          <w:szCs w:val="20"/>
          <w:lang w:val="kk-KZ"/>
        </w:rPr>
        <w:t>«</w:t>
      </w:r>
      <w:r w:rsidR="00C43674" w:rsidRPr="001C2DF9">
        <w:rPr>
          <w:rFonts w:ascii="Times New Roman" w:hAnsi="Times New Roman" w:cs="Times New Roman"/>
          <w:b/>
          <w:color w:val="000000" w:themeColor="text1"/>
          <w:sz w:val="20"/>
          <w:szCs w:val="20"/>
          <w:lang w:val="kk-KZ"/>
        </w:rPr>
        <w:t>СЫНДЫҚ БАҒАЛАУ ТЕХНОЛОГИЯСЫ</w:t>
      </w:r>
      <w:r w:rsidR="00C43674" w:rsidRPr="001C2DF9">
        <w:rPr>
          <w:rFonts w:ascii="Times New Roman" w:eastAsia="Times New Roman" w:hAnsi="Times New Roman" w:cs="Times New Roman"/>
          <w:b/>
          <w:sz w:val="20"/>
          <w:szCs w:val="20"/>
          <w:lang w:val="kk-KZ"/>
        </w:rPr>
        <w:t>»  ПӘНІ</w:t>
      </w:r>
    </w:p>
    <w:p w14:paraId="288513FE" w14:textId="7572E67C" w:rsidR="00837ACE" w:rsidRPr="001C2DF9" w:rsidRDefault="00837ACE" w:rsidP="001C2DF9">
      <w:pPr>
        <w:autoSpaceDN w:val="0"/>
        <w:spacing w:after="0" w:line="240" w:lineRule="auto"/>
        <w:jc w:val="center"/>
        <w:rPr>
          <w:rFonts w:ascii="Times New Roman" w:hAnsi="Times New Roman" w:cs="Times New Roman"/>
          <w:b/>
          <w:sz w:val="20"/>
          <w:szCs w:val="20"/>
          <w:lang w:val="kk-KZ"/>
        </w:rPr>
      </w:pPr>
      <w:r w:rsidRPr="001C2DF9">
        <w:rPr>
          <w:rFonts w:ascii="Times New Roman" w:eastAsia="Times New Roman" w:hAnsi="Times New Roman" w:cs="Times New Roman"/>
          <w:sz w:val="20"/>
          <w:szCs w:val="20"/>
          <w:lang w:val="kk-KZ"/>
        </w:rPr>
        <w:t>» ПӘНІНЕН     СЕМИНАР САБАҚТАРЫНА ДАЙЫНДАЛУДЫҢ ЖОСПАРЫ   ЖӘНЕ ӘДІСТЕМЕЛІК ҰСЫНЫСТАР</w:t>
      </w:r>
    </w:p>
    <w:p w14:paraId="145CAEE0" w14:textId="77777777" w:rsidR="00837ACE" w:rsidRPr="001C2DF9" w:rsidRDefault="00837ACE" w:rsidP="001C2DF9">
      <w:pPr>
        <w:spacing w:after="0" w:line="240" w:lineRule="auto"/>
        <w:rPr>
          <w:rFonts w:ascii="Times New Roman" w:hAnsi="Times New Roman" w:cs="Times New Roman"/>
          <w:b/>
          <w:bCs/>
          <w:sz w:val="20"/>
          <w:szCs w:val="20"/>
          <w:lang w:val="kk-KZ"/>
        </w:rPr>
      </w:pPr>
    </w:p>
    <w:p w14:paraId="13071D9D" w14:textId="0DC517AE" w:rsidR="00837ACE" w:rsidRPr="001C2DF9" w:rsidRDefault="00837ACE" w:rsidP="001C2DF9">
      <w:pPr>
        <w:pStyle w:val="21"/>
        <w:spacing w:after="0" w:line="240" w:lineRule="auto"/>
        <w:jc w:val="center"/>
        <w:rPr>
          <w:sz w:val="20"/>
          <w:szCs w:val="20"/>
          <w:lang w:val="kk-KZ"/>
        </w:rPr>
      </w:pPr>
      <w:r w:rsidRPr="001C2DF9">
        <w:rPr>
          <w:b/>
          <w:bCs/>
          <w:sz w:val="20"/>
          <w:szCs w:val="20"/>
          <w:lang w:val="kk-KZ"/>
        </w:rPr>
        <w:t>1- тақырып.</w:t>
      </w:r>
    </w:p>
    <w:p w14:paraId="1307CC81" w14:textId="77777777" w:rsidR="00837ACE"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4A2CA62A" w14:textId="77777777" w:rsidR="00C43674" w:rsidRPr="001C2DF9" w:rsidRDefault="00C43674" w:rsidP="001C2DF9">
      <w:pPr>
        <w:pStyle w:val="a9"/>
        <w:ind w:firstLine="708"/>
        <w:jc w:val="both"/>
        <w:rPr>
          <w:color w:val="000000" w:themeColor="text1"/>
          <w:sz w:val="20"/>
          <w:lang w:val="kk-KZ"/>
        </w:rPr>
      </w:pPr>
      <w:r w:rsidRPr="001C2DF9">
        <w:rPr>
          <w:color w:val="000000" w:themeColor="text1"/>
          <w:sz w:val="20"/>
          <w:lang w:val="kk-KZ"/>
        </w:rPr>
        <w:t>Оқытудың нәтижелерін дәстүрлі және жаңа  бағалау құралы. Оқыту сапасын бақылауды ұйымдастыру және оның  түрлері, формалары</w:t>
      </w:r>
    </w:p>
    <w:p w14:paraId="5E9995ED" w14:textId="3C5DA6AB" w:rsidR="00837ACE" w:rsidRPr="001C2DF9" w:rsidRDefault="00C43674" w:rsidP="001C2DF9">
      <w:pPr>
        <w:pStyle w:val="a9"/>
        <w:ind w:firstLine="360"/>
        <w:jc w:val="both"/>
        <w:rPr>
          <w:color w:val="000000" w:themeColor="text1"/>
          <w:sz w:val="20"/>
          <w:lang w:val="kk-KZ"/>
        </w:rPr>
      </w:pPr>
      <w:r w:rsidRPr="001C2DF9">
        <w:rPr>
          <w:iCs/>
          <w:color w:val="000000" w:themeColor="text1"/>
          <w:sz w:val="20"/>
          <w:lang w:val="kk-KZ"/>
        </w:rPr>
        <w:t>Оқу үрдісінде студенттерді ойлай білуге үйренуі және үйрету (</w:t>
      </w:r>
      <w:r w:rsidRPr="001C2DF9">
        <w:rPr>
          <w:color w:val="000000" w:themeColor="text1"/>
          <w:sz w:val="20"/>
          <w:lang w:val="kk-KZ"/>
        </w:rPr>
        <w:t>Сыни ойлау. Проблема шешуде қолданатын ойлау.ойлаудың түрлері.  Шығармашылық ойлау, креативті ойлау, конверг</w:t>
      </w:r>
      <w:r w:rsidR="009872F3" w:rsidRPr="001C2DF9">
        <w:rPr>
          <w:color w:val="000000" w:themeColor="text1"/>
          <w:sz w:val="20"/>
          <w:lang w:val="kk-KZ"/>
        </w:rPr>
        <w:t>ентті ойлау, дивергентті ойлау)</w:t>
      </w:r>
    </w:p>
    <w:p w14:paraId="5599011A" w14:textId="6FCFBDC4" w:rsidR="006A2261" w:rsidRPr="001C2DF9" w:rsidRDefault="00837ACE" w:rsidP="001C2DF9">
      <w:pPr>
        <w:spacing w:after="0" w:line="240" w:lineRule="auto"/>
        <w:ind w:left="360"/>
        <w:rPr>
          <w:rFonts w:ascii="Times New Roman" w:hAnsi="Times New Roman" w:cs="Times New Roman"/>
          <w:b/>
          <w:bCs/>
          <w:sz w:val="20"/>
          <w:szCs w:val="20"/>
          <w:lang w:val="kk-KZ"/>
        </w:rPr>
      </w:pPr>
      <w:r w:rsidRPr="001C2DF9">
        <w:rPr>
          <w:rFonts w:ascii="Times New Roman" w:hAnsi="Times New Roman" w:cs="Times New Roman"/>
          <w:b/>
          <w:bCs/>
          <w:sz w:val="20"/>
          <w:szCs w:val="20"/>
          <w:lang w:val="kk-KZ"/>
        </w:rPr>
        <w:t>Сабақ  түрі – пресс-конференция</w:t>
      </w:r>
      <w:r w:rsidR="006A2261" w:rsidRPr="001C2DF9">
        <w:rPr>
          <w:rFonts w:ascii="Times New Roman" w:hAnsi="Times New Roman" w:cs="Times New Roman"/>
          <w:sz w:val="20"/>
          <w:szCs w:val="20"/>
          <w:lang w:val="kk-KZ"/>
        </w:rPr>
        <w:t xml:space="preserve"> (</w:t>
      </w:r>
      <w:r w:rsidR="006A2261" w:rsidRPr="001C2DF9">
        <w:rPr>
          <w:rFonts w:ascii="Times New Roman" w:hAnsi="Times New Roman" w:cs="Times New Roman"/>
          <w:bCs/>
          <w:iCs/>
          <w:sz w:val="20"/>
          <w:szCs w:val="20"/>
          <w:lang w:val="kk-KZ"/>
        </w:rPr>
        <w:t>талқылау, ауызша шағын хабарлама, презентация, конспектіні тексеру)</w:t>
      </w:r>
    </w:p>
    <w:p w14:paraId="7F38A292" w14:textId="4BF27362" w:rsidR="00837ACE" w:rsidRPr="001C2DF9" w:rsidRDefault="00837ACE" w:rsidP="001C2DF9">
      <w:pPr>
        <w:spacing w:after="0" w:line="240" w:lineRule="auto"/>
        <w:ind w:firstLine="360"/>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b/>
          <w:bCs/>
          <w:sz w:val="20"/>
          <w:szCs w:val="20"/>
          <w:lang w:val="kk-KZ"/>
        </w:rPr>
        <w:t xml:space="preserve">: </w:t>
      </w:r>
      <w:r w:rsidRPr="001C2DF9">
        <w:rPr>
          <w:rFonts w:ascii="Times New Roman" w:hAnsi="Times New Roman" w:cs="Times New Roman"/>
          <w:sz w:val="20"/>
          <w:szCs w:val="20"/>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sidRPr="001C2DF9">
        <w:rPr>
          <w:rFonts w:ascii="Times New Roman" w:hAnsi="Times New Roman" w:cs="Times New Roman"/>
          <w:b/>
          <w:bCs/>
          <w:sz w:val="20"/>
          <w:szCs w:val="20"/>
          <w:lang w:val="kk-KZ"/>
        </w:rPr>
        <w:tab/>
      </w:r>
    </w:p>
    <w:p w14:paraId="27B57D44" w14:textId="77777777" w:rsidR="00C43674" w:rsidRPr="001C2DF9" w:rsidRDefault="00C43674" w:rsidP="001C2DF9">
      <w:pPr>
        <w:spacing w:after="0" w:line="240" w:lineRule="auto"/>
        <w:rPr>
          <w:rFonts w:ascii="Times New Roman" w:hAnsi="Times New Roman" w:cs="Times New Roman"/>
          <w:b/>
          <w:bCs/>
          <w:sz w:val="20"/>
          <w:szCs w:val="20"/>
          <w:lang w:val="kk-KZ"/>
        </w:rPr>
      </w:pPr>
    </w:p>
    <w:p w14:paraId="75D0C807" w14:textId="42214363" w:rsidR="00837ACE" w:rsidRPr="001C2DF9" w:rsidRDefault="00837ACE" w:rsidP="001C2DF9">
      <w:pPr>
        <w:spacing w:after="0" w:line="240" w:lineRule="auto"/>
        <w:jc w:val="center"/>
        <w:rPr>
          <w:rFonts w:ascii="Times New Roman" w:hAnsi="Times New Roman" w:cs="Times New Roman"/>
          <w:b/>
          <w:sz w:val="20"/>
          <w:szCs w:val="20"/>
          <w:lang w:val="kk-KZ" w:eastAsia="en-US"/>
        </w:rPr>
      </w:pPr>
      <w:r w:rsidRPr="001C2DF9">
        <w:rPr>
          <w:rFonts w:ascii="Times New Roman" w:hAnsi="Times New Roman" w:cs="Times New Roman"/>
          <w:b/>
          <w:sz w:val="20"/>
          <w:szCs w:val="20"/>
          <w:lang w:val="kk-KZ"/>
        </w:rPr>
        <w:t>2</w:t>
      </w:r>
      <w:r w:rsidRPr="001C2DF9">
        <w:rPr>
          <w:rFonts w:ascii="Times New Roman" w:hAnsi="Times New Roman" w:cs="Times New Roman"/>
          <w:b/>
          <w:bCs/>
          <w:sz w:val="20"/>
          <w:szCs w:val="20"/>
          <w:lang w:val="kk-KZ"/>
        </w:rPr>
        <w:t>-тақырып.</w:t>
      </w:r>
      <w:r w:rsidRPr="001C2DF9">
        <w:rPr>
          <w:rFonts w:ascii="Times New Roman" w:hAnsi="Times New Roman" w:cs="Times New Roman"/>
          <w:b/>
          <w:sz w:val="20"/>
          <w:szCs w:val="20"/>
          <w:lang w:val="kk-KZ"/>
        </w:rPr>
        <w:t xml:space="preserve"> </w:t>
      </w:r>
    </w:p>
    <w:p w14:paraId="6596AB27" w14:textId="77777777" w:rsidR="00837ACE" w:rsidRPr="001C2DF9" w:rsidRDefault="00837ACE"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01B17354" w14:textId="27C6596D" w:rsidR="00EF546A" w:rsidRPr="001C2DF9" w:rsidRDefault="00C43674" w:rsidP="001C2DF9">
      <w:pPr>
        <w:spacing w:after="0" w:line="240" w:lineRule="auto"/>
        <w:ind w:firstLine="708"/>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Тиімді және</w:t>
      </w:r>
      <w:r w:rsidRPr="001C2DF9">
        <w:rPr>
          <w:rFonts w:ascii="Times New Roman" w:hAnsi="Times New Roman" w:cs="Times New Roman"/>
          <w:b/>
          <w:color w:val="000000" w:themeColor="text1"/>
          <w:sz w:val="20"/>
          <w:szCs w:val="20"/>
          <w:lang w:val="kk-KZ"/>
        </w:rPr>
        <w:t xml:space="preserve"> </w:t>
      </w:r>
      <w:r w:rsidRPr="001C2DF9">
        <w:rPr>
          <w:rFonts w:ascii="Times New Roman" w:hAnsi="Times New Roman" w:cs="Times New Roman"/>
          <w:color w:val="000000" w:themeColor="text1"/>
          <w:sz w:val="20"/>
          <w:szCs w:val="20"/>
          <w:lang w:val="kk-KZ"/>
        </w:rPr>
        <w:t>та</w:t>
      </w:r>
      <w:r w:rsidRPr="001C2DF9">
        <w:rPr>
          <w:rFonts w:ascii="Times New Roman" w:hAnsi="Times New Roman" w:cs="Times New Roman"/>
          <w:color w:val="000000" w:themeColor="text1"/>
          <w:sz w:val="20"/>
          <w:szCs w:val="20"/>
          <w:lang w:val="kk-KZ"/>
        </w:rPr>
        <w:softHyphen/>
        <w:t>быс</w:t>
      </w:r>
      <w:r w:rsidRPr="001C2DF9">
        <w:rPr>
          <w:rFonts w:ascii="Times New Roman" w:hAnsi="Times New Roman" w:cs="Times New Roman"/>
          <w:color w:val="000000" w:themeColor="text1"/>
          <w:sz w:val="20"/>
          <w:szCs w:val="20"/>
          <w:lang w:val="kk-KZ"/>
        </w:rPr>
        <w:softHyphen/>
        <w:t>ты оқы</w:t>
      </w:r>
      <w:r w:rsidRPr="001C2DF9">
        <w:rPr>
          <w:rFonts w:ascii="Times New Roman" w:hAnsi="Times New Roman" w:cs="Times New Roman"/>
          <w:color w:val="000000" w:themeColor="text1"/>
          <w:sz w:val="20"/>
          <w:szCs w:val="20"/>
          <w:lang w:val="kk-KZ"/>
        </w:rPr>
        <w:softHyphen/>
        <w:t>тудағы  құзыр</w:t>
      </w:r>
      <w:r w:rsidRPr="001C2DF9">
        <w:rPr>
          <w:rFonts w:ascii="Times New Roman" w:hAnsi="Times New Roman" w:cs="Times New Roman"/>
          <w:color w:val="000000" w:themeColor="text1"/>
          <w:sz w:val="20"/>
          <w:szCs w:val="20"/>
          <w:lang w:val="kk-KZ"/>
        </w:rPr>
        <w:softHyphen/>
        <w:t>лы мұ</w:t>
      </w:r>
      <w:r w:rsidRPr="001C2DF9">
        <w:rPr>
          <w:rFonts w:ascii="Times New Roman" w:hAnsi="Times New Roman" w:cs="Times New Roman"/>
          <w:color w:val="000000" w:themeColor="text1"/>
          <w:sz w:val="20"/>
          <w:szCs w:val="20"/>
          <w:lang w:val="kk-KZ"/>
        </w:rPr>
        <w:softHyphen/>
        <w:t>ға</w:t>
      </w:r>
      <w:r w:rsidRPr="001C2DF9">
        <w:rPr>
          <w:rFonts w:ascii="Times New Roman" w:hAnsi="Times New Roman" w:cs="Times New Roman"/>
          <w:color w:val="000000" w:themeColor="text1"/>
          <w:sz w:val="20"/>
          <w:szCs w:val="20"/>
          <w:lang w:val="kk-KZ"/>
        </w:rPr>
        <w:softHyphen/>
        <w:t>лім</w:t>
      </w:r>
    </w:p>
    <w:p w14:paraId="4557589A" w14:textId="0FB00BA1" w:rsidR="00837ACE"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bCs/>
          <w:sz w:val="20"/>
          <w:szCs w:val="20"/>
          <w:lang w:val="kk-KZ"/>
        </w:rPr>
        <w:t>Сабақ түрі – шығармашылық жұмыс.</w:t>
      </w:r>
      <w:r w:rsidR="00EF546A" w:rsidRPr="001C2DF9">
        <w:rPr>
          <w:rFonts w:ascii="Times New Roman" w:hAnsi="Times New Roman" w:cs="Times New Roman"/>
          <w:b/>
          <w:bCs/>
          <w:sz w:val="20"/>
          <w:szCs w:val="20"/>
          <w:lang w:val="kk-KZ"/>
        </w:rPr>
        <w:t xml:space="preserve"> </w:t>
      </w:r>
      <w:r w:rsidR="00EF546A" w:rsidRPr="001C2DF9">
        <w:rPr>
          <w:rFonts w:ascii="Times New Roman" w:hAnsi="Times New Roman" w:cs="Times New Roman"/>
          <w:sz w:val="20"/>
          <w:szCs w:val="20"/>
          <w:lang w:val="kk-KZ"/>
        </w:rPr>
        <w:t>пікірталас (</w:t>
      </w:r>
      <w:r w:rsidR="00EF546A" w:rsidRPr="001C2DF9">
        <w:rPr>
          <w:rFonts w:ascii="Times New Roman" w:hAnsi="Times New Roman" w:cs="Times New Roman"/>
          <w:bCs/>
          <w:iCs/>
          <w:sz w:val="20"/>
          <w:szCs w:val="20"/>
          <w:lang w:val="kk-KZ"/>
        </w:rPr>
        <w:t>салыстырмалы талдау, шағын хабарлама)</w:t>
      </w:r>
    </w:p>
    <w:p w14:paraId="42EEF12C" w14:textId="6A40812B" w:rsidR="00837ACE"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14:paraId="1AC08599" w14:textId="77777777" w:rsidR="00CB05A3" w:rsidRPr="001C2DF9" w:rsidRDefault="00CB05A3" w:rsidP="001C2DF9">
      <w:pPr>
        <w:spacing w:after="0" w:line="240" w:lineRule="auto"/>
        <w:rPr>
          <w:rFonts w:ascii="Times New Roman" w:hAnsi="Times New Roman" w:cs="Times New Roman"/>
          <w:sz w:val="20"/>
          <w:szCs w:val="20"/>
          <w:lang w:val="kk-KZ"/>
        </w:rPr>
      </w:pPr>
    </w:p>
    <w:p w14:paraId="7F616C88" w14:textId="77777777" w:rsidR="00C43674" w:rsidRPr="001C2DF9" w:rsidRDefault="00837ACE" w:rsidP="001C2DF9">
      <w:pPr>
        <w:spacing w:after="0" w:line="240" w:lineRule="auto"/>
        <w:jc w:val="center"/>
        <w:rPr>
          <w:rFonts w:ascii="Times New Roman" w:hAnsi="Times New Roman" w:cs="Times New Roman"/>
          <w:b/>
          <w:bCs/>
          <w:sz w:val="20"/>
          <w:szCs w:val="20"/>
          <w:lang w:val="kk-KZ"/>
        </w:rPr>
      </w:pPr>
      <w:r w:rsidRPr="001C2DF9">
        <w:rPr>
          <w:rFonts w:ascii="Times New Roman" w:hAnsi="Times New Roman" w:cs="Times New Roman"/>
          <w:b/>
          <w:bCs/>
          <w:sz w:val="20"/>
          <w:szCs w:val="20"/>
          <w:lang w:val="kk-KZ"/>
        </w:rPr>
        <w:t xml:space="preserve">3 -тақырып. </w:t>
      </w:r>
    </w:p>
    <w:p w14:paraId="2B083127" w14:textId="77777777" w:rsidR="009872F3" w:rsidRPr="001C2DF9" w:rsidRDefault="009872F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60F32A1E" w14:textId="70B17791" w:rsidR="00C43674" w:rsidRPr="001C2DF9" w:rsidRDefault="00C43674" w:rsidP="001C2DF9">
      <w:pPr>
        <w:spacing w:after="0" w:line="240" w:lineRule="auto"/>
        <w:ind w:firstLine="708"/>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Бағалаудың өлшемдік технологияларын ұйымдастырудың психологиялық-педагогикалық негіздері</w:t>
      </w:r>
    </w:p>
    <w:p w14:paraId="6BA3A18E" w14:textId="77777777" w:rsidR="00C43674" w:rsidRPr="001C2DF9" w:rsidRDefault="00C43674" w:rsidP="001C2DF9">
      <w:pPr>
        <w:tabs>
          <w:tab w:val="left" w:pos="1276"/>
        </w:tabs>
        <w:spacing w:after="0" w:line="240" w:lineRule="auto"/>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Құзыреттілікке негізделген тәсілдеме, Кері дизайн, Әлеуметтік-конструктивистік оқу теориясы, Жақын арадағы даму аймағы, Скаффолдинг теориясы</w:t>
      </w:r>
    </w:p>
    <w:p w14:paraId="76DFE0FF" w14:textId="4F821464" w:rsidR="00CB05A3" w:rsidRPr="001C2DF9" w:rsidRDefault="00C43674"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i/>
          <w:color w:val="000000" w:themeColor="text1"/>
          <w:sz w:val="20"/>
          <w:szCs w:val="20"/>
          <w:lang w:val="kk-KZ"/>
        </w:rPr>
        <w:t>Оқытудың әдістемесі мен формасы:</w:t>
      </w:r>
      <w:r w:rsidRPr="001C2DF9">
        <w:rPr>
          <w:rFonts w:ascii="Times New Roman" w:hAnsi="Times New Roman" w:cs="Times New Roman"/>
          <w:color w:val="000000" w:themeColor="text1"/>
          <w:sz w:val="20"/>
          <w:szCs w:val="20"/>
          <w:lang w:val="kk-KZ"/>
        </w:rPr>
        <w:t xml:space="preserve"> семинар-пікірталас (</w:t>
      </w:r>
      <w:r w:rsidRPr="001C2DF9">
        <w:rPr>
          <w:rFonts w:ascii="Times New Roman" w:hAnsi="Times New Roman" w:cs="Times New Roman"/>
          <w:bCs/>
          <w:iCs/>
          <w:color w:val="000000" w:themeColor="text1"/>
          <w:sz w:val="20"/>
          <w:szCs w:val="20"/>
          <w:lang w:val="kk-KZ"/>
        </w:rPr>
        <w:t>салыстырмалы талдау, шағын хабарлама, баяндама, талдау және жинақтау)</w:t>
      </w:r>
      <w:r w:rsidRPr="001C2DF9">
        <w:rPr>
          <w:rFonts w:ascii="Times New Roman" w:hAnsi="Times New Roman" w:cs="Times New Roman"/>
          <w:color w:val="000000" w:themeColor="text1"/>
          <w:sz w:val="20"/>
          <w:szCs w:val="20"/>
          <w:lang w:val="kk-KZ"/>
        </w:rPr>
        <w:t>.</w:t>
      </w:r>
      <w:r w:rsidR="00CB05A3" w:rsidRPr="001C2DF9">
        <w:rPr>
          <w:rFonts w:ascii="Times New Roman" w:hAnsi="Times New Roman" w:cs="Times New Roman"/>
          <w:sz w:val="20"/>
          <w:szCs w:val="20"/>
          <w:lang w:val="kk-KZ"/>
        </w:rPr>
        <w:t xml:space="preserve">. </w:t>
      </w:r>
    </w:p>
    <w:p w14:paraId="10C4DEBE" w14:textId="22A3FDDD" w:rsidR="00837ACE" w:rsidRPr="001C2DF9" w:rsidRDefault="008C6A14" w:rsidP="001C2DF9">
      <w:pPr>
        <w:spacing w:after="0" w:line="240" w:lineRule="auto"/>
        <w:ind w:firstLine="360"/>
        <w:jc w:val="center"/>
        <w:rPr>
          <w:rFonts w:ascii="Times New Roman" w:eastAsia="Calibri" w:hAnsi="Times New Roman" w:cs="Times New Roman"/>
          <w:b/>
          <w:sz w:val="20"/>
          <w:szCs w:val="20"/>
          <w:lang w:val="kk-KZ" w:eastAsia="en-US"/>
        </w:rPr>
      </w:pPr>
      <w:r w:rsidRPr="001C2DF9">
        <w:rPr>
          <w:rFonts w:ascii="Times New Roman" w:hAnsi="Times New Roman" w:cs="Times New Roman"/>
          <w:b/>
          <w:bCs/>
          <w:sz w:val="20"/>
          <w:szCs w:val="20"/>
          <w:lang w:val="kk-KZ"/>
        </w:rPr>
        <w:t>Сабақ түрі</w:t>
      </w:r>
      <w:r w:rsidR="00CB05A3" w:rsidRPr="001C2DF9">
        <w:rPr>
          <w:rFonts w:ascii="Times New Roman" w:hAnsi="Times New Roman" w:cs="Times New Roman"/>
          <w:i/>
          <w:sz w:val="20"/>
          <w:szCs w:val="20"/>
          <w:lang w:val="kk-KZ"/>
        </w:rPr>
        <w:t>:</w:t>
      </w:r>
      <w:r w:rsidR="00CB05A3" w:rsidRPr="001C2DF9">
        <w:rPr>
          <w:rFonts w:ascii="Times New Roman" w:hAnsi="Times New Roman" w:cs="Times New Roman"/>
          <w:sz w:val="20"/>
          <w:szCs w:val="20"/>
          <w:lang w:val="kk-KZ"/>
        </w:rPr>
        <w:t xml:space="preserve"> семинар-пікірталас (</w:t>
      </w:r>
      <w:r w:rsidR="00CB05A3" w:rsidRPr="001C2DF9">
        <w:rPr>
          <w:rFonts w:ascii="Times New Roman" w:hAnsi="Times New Roman" w:cs="Times New Roman"/>
          <w:bCs/>
          <w:iCs/>
          <w:sz w:val="20"/>
          <w:szCs w:val="20"/>
          <w:lang w:val="kk-KZ"/>
        </w:rPr>
        <w:t>салыстырмалы талдау, шағын хабарлама, баяндама, талдау және жинақтау)</w:t>
      </w:r>
      <w:r w:rsidR="00CB05A3" w:rsidRPr="001C2DF9">
        <w:rPr>
          <w:rFonts w:ascii="Times New Roman" w:hAnsi="Times New Roman" w:cs="Times New Roman"/>
          <w:sz w:val="20"/>
          <w:szCs w:val="20"/>
          <w:lang w:val="kk-KZ"/>
        </w:rPr>
        <w:t>.</w:t>
      </w:r>
    </w:p>
    <w:p w14:paraId="39B94E50" w14:textId="13D5964C" w:rsidR="00837ACE" w:rsidRPr="001C2DF9" w:rsidRDefault="00837ACE" w:rsidP="001C2DF9">
      <w:pPr>
        <w:spacing w:after="0" w:line="240" w:lineRule="auto"/>
        <w:ind w:left="360"/>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топ (4-5адам) топтарға бөлініп, сұрақтар негізінде </w:t>
      </w:r>
      <w:r w:rsidR="00C43674" w:rsidRPr="001C2DF9">
        <w:rPr>
          <w:rFonts w:ascii="Times New Roman" w:hAnsi="Times New Roman" w:cs="Times New Roman"/>
          <w:color w:val="000000" w:themeColor="text1"/>
          <w:sz w:val="20"/>
          <w:szCs w:val="20"/>
          <w:lang w:val="kk-KZ"/>
        </w:rPr>
        <w:t xml:space="preserve">бағалаудың өлшемдік технологияларын ұйымдастырудың психологиялық-педагогикалық негіздерін </w:t>
      </w:r>
      <w:r w:rsidR="00C43674" w:rsidRPr="001C2DF9">
        <w:rPr>
          <w:rFonts w:ascii="Times New Roman" w:hAnsi="Times New Roman" w:cs="Times New Roman"/>
          <w:sz w:val="20"/>
          <w:szCs w:val="20"/>
          <w:lang w:val="kk-KZ"/>
        </w:rPr>
        <w:t xml:space="preserve"> </w:t>
      </w:r>
      <w:r w:rsidRPr="001C2DF9">
        <w:rPr>
          <w:rFonts w:ascii="Times New Roman" w:hAnsi="Times New Roman" w:cs="Times New Roman"/>
          <w:sz w:val="20"/>
          <w:szCs w:val="20"/>
          <w:lang w:val="kk-KZ"/>
        </w:rPr>
        <w:t xml:space="preserve">құрастырады. 10 минут, содан кейін әрбір топ өздерінің құрастырған модельдерін қорғайды. Соңында, барлығы бірігіп, ортақ модель құрастырады. </w:t>
      </w:r>
    </w:p>
    <w:p w14:paraId="6608FF2B" w14:textId="77777777" w:rsidR="00CB05A3" w:rsidRPr="001C2DF9" w:rsidRDefault="00CB05A3" w:rsidP="001C2DF9">
      <w:pPr>
        <w:spacing w:after="0" w:line="240" w:lineRule="auto"/>
        <w:rPr>
          <w:rFonts w:ascii="Times New Roman" w:hAnsi="Times New Roman" w:cs="Times New Roman"/>
          <w:sz w:val="20"/>
          <w:szCs w:val="20"/>
          <w:lang w:val="kk-KZ"/>
        </w:rPr>
      </w:pPr>
    </w:p>
    <w:p w14:paraId="5DE4BF54" w14:textId="77777777" w:rsidR="00837ACE" w:rsidRPr="001C2DF9" w:rsidRDefault="00837ACE" w:rsidP="001C2DF9">
      <w:pPr>
        <w:spacing w:after="0" w:line="240" w:lineRule="auto"/>
        <w:rPr>
          <w:rFonts w:ascii="Times New Roman" w:hAnsi="Times New Roman" w:cs="Times New Roman"/>
          <w:b/>
          <w:bCs/>
          <w:sz w:val="20"/>
          <w:szCs w:val="20"/>
          <w:lang w:val="kk-KZ"/>
        </w:rPr>
      </w:pPr>
    </w:p>
    <w:p w14:paraId="2B8CCF63" w14:textId="6344F248" w:rsidR="00837ACE" w:rsidRPr="001C2DF9" w:rsidRDefault="00837ACE" w:rsidP="001C2DF9">
      <w:pPr>
        <w:spacing w:after="0" w:line="240" w:lineRule="auto"/>
        <w:jc w:val="center"/>
        <w:rPr>
          <w:rFonts w:ascii="Times New Roman" w:hAnsi="Times New Roman" w:cs="Times New Roman"/>
          <w:bCs/>
          <w:i/>
          <w:sz w:val="20"/>
          <w:szCs w:val="20"/>
          <w:lang w:val="kk-KZ"/>
        </w:rPr>
      </w:pPr>
      <w:r w:rsidRPr="001C2DF9">
        <w:rPr>
          <w:rFonts w:ascii="Times New Roman" w:hAnsi="Times New Roman" w:cs="Times New Roman"/>
          <w:b/>
          <w:bCs/>
          <w:sz w:val="20"/>
          <w:szCs w:val="20"/>
          <w:lang w:val="kk-KZ"/>
        </w:rPr>
        <w:t>4- тақырып.</w:t>
      </w:r>
    </w:p>
    <w:p w14:paraId="745280E1" w14:textId="77777777" w:rsidR="009872F3" w:rsidRPr="001C2DF9" w:rsidRDefault="009872F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611C5EBC" w14:textId="6545207A" w:rsidR="00C43674" w:rsidRPr="001C2DF9" w:rsidRDefault="00C43674" w:rsidP="001C2DF9">
      <w:pPr>
        <w:spacing w:after="0" w:line="240" w:lineRule="auto"/>
        <w:ind w:firstLine="708"/>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Оқушылардың функционалдық сауаттылығын қалыптастыру</w:t>
      </w:r>
    </w:p>
    <w:p w14:paraId="186B4730" w14:textId="77777777" w:rsidR="00C43674" w:rsidRPr="001C2DF9" w:rsidRDefault="00C43674" w:rsidP="001C2DF9">
      <w:pPr>
        <w:spacing w:after="0" w:line="240" w:lineRule="auto"/>
        <w:ind w:firstLine="708"/>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Жеке тұлғаның құзыреттіліктерін қалыптастыру жолдары</w:t>
      </w:r>
    </w:p>
    <w:p w14:paraId="6696BDB3" w14:textId="03C2F6FE" w:rsidR="00C43674" w:rsidRPr="001C2DF9" w:rsidRDefault="00C43674" w:rsidP="001C2DF9">
      <w:pPr>
        <w:spacing w:after="0" w:line="240" w:lineRule="auto"/>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(тест құрастыру</w:t>
      </w:r>
      <w:r w:rsidR="009872F3" w:rsidRPr="001C2DF9">
        <w:rPr>
          <w:rFonts w:ascii="Times New Roman" w:hAnsi="Times New Roman" w:cs="Times New Roman"/>
          <w:color w:val="000000" w:themeColor="text1"/>
          <w:sz w:val="20"/>
          <w:szCs w:val="20"/>
          <w:lang w:val="kk-KZ"/>
        </w:rPr>
        <w:t>)</w:t>
      </w:r>
    </w:p>
    <w:p w14:paraId="5FA09A5C" w14:textId="087F2CF1" w:rsidR="00837ACE"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bCs/>
          <w:sz w:val="20"/>
          <w:szCs w:val="20"/>
          <w:lang w:val="kk-KZ"/>
        </w:rPr>
        <w:t>Сабақ түрі- іскерлік ойын</w:t>
      </w:r>
      <w:r w:rsidR="00615C57" w:rsidRPr="001C2DF9">
        <w:rPr>
          <w:rFonts w:ascii="Times New Roman" w:hAnsi="Times New Roman" w:cs="Times New Roman"/>
          <w:sz w:val="20"/>
          <w:szCs w:val="20"/>
          <w:lang w:val="kk-KZ"/>
        </w:rPr>
        <w:t>(рефератты қорғау, сызбанұсқа құрастыру, конспектілеу</w:t>
      </w:r>
    </w:p>
    <w:p w14:paraId="3935AB87" w14:textId="7E348AD5" w:rsidR="00615C57"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Берілген сұрақ көлемінде 5-7 минутқа дәріс құрастырып, оқытушы ретінде баяндайды. </w:t>
      </w:r>
    </w:p>
    <w:p w14:paraId="698A12D6" w14:textId="77777777" w:rsidR="009872F3" w:rsidRPr="001C2DF9" w:rsidRDefault="009872F3" w:rsidP="001C2DF9">
      <w:pPr>
        <w:spacing w:after="0" w:line="240" w:lineRule="auto"/>
        <w:rPr>
          <w:rFonts w:ascii="Times New Roman" w:hAnsi="Times New Roman" w:cs="Times New Roman"/>
          <w:b/>
          <w:bCs/>
          <w:sz w:val="20"/>
          <w:szCs w:val="20"/>
          <w:lang w:val="kk-KZ"/>
        </w:rPr>
      </w:pPr>
    </w:p>
    <w:p w14:paraId="710199A7" w14:textId="0A1CCBDA" w:rsidR="009872F3" w:rsidRPr="001C2DF9" w:rsidRDefault="00837ACE" w:rsidP="001C2DF9">
      <w:pPr>
        <w:spacing w:after="0" w:line="240" w:lineRule="auto"/>
        <w:jc w:val="center"/>
        <w:rPr>
          <w:rFonts w:ascii="Times New Roman" w:hAnsi="Times New Roman" w:cs="Times New Roman"/>
          <w:sz w:val="20"/>
          <w:szCs w:val="20"/>
          <w:lang w:val="kk-KZ"/>
        </w:rPr>
      </w:pPr>
      <w:r w:rsidRPr="001C2DF9">
        <w:rPr>
          <w:rFonts w:ascii="Times New Roman" w:hAnsi="Times New Roman" w:cs="Times New Roman"/>
          <w:b/>
          <w:bCs/>
          <w:sz w:val="20"/>
          <w:szCs w:val="20"/>
          <w:lang w:val="kk-KZ"/>
        </w:rPr>
        <w:t>5- тақырып.</w:t>
      </w:r>
    </w:p>
    <w:p w14:paraId="1C271E2B" w14:textId="77777777" w:rsidR="009872F3" w:rsidRPr="001C2DF9" w:rsidRDefault="009872F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594831B4" w14:textId="6E033F72" w:rsidR="009872F3" w:rsidRPr="001C2DF9" w:rsidRDefault="009872F3" w:rsidP="001C2DF9">
      <w:pPr>
        <w:tabs>
          <w:tab w:val="left" w:pos="1276"/>
        </w:tabs>
        <w:spacing w:after="0" w:line="240" w:lineRule="auto"/>
        <w:rPr>
          <w:rFonts w:ascii="Times New Roman" w:hAnsi="Times New Roman" w:cs="Times New Roman"/>
          <w:sz w:val="20"/>
          <w:szCs w:val="20"/>
          <w:lang w:val="kk-KZ"/>
        </w:rPr>
      </w:pPr>
      <w:r w:rsidRPr="001C2DF9">
        <w:rPr>
          <w:rFonts w:ascii="Times New Roman" w:hAnsi="Times New Roman" w:cs="Times New Roman"/>
          <w:sz w:val="20"/>
          <w:szCs w:val="20"/>
          <w:lang w:val="kk-KZ"/>
        </w:rPr>
        <w:t xml:space="preserve">        </w:t>
      </w:r>
      <w:r w:rsidRPr="001C2DF9">
        <w:rPr>
          <w:rFonts w:ascii="Times New Roman" w:hAnsi="Times New Roman" w:cs="Times New Roman"/>
          <w:sz w:val="20"/>
          <w:szCs w:val="20"/>
          <w:lang w:val="kk-KZ"/>
        </w:rPr>
        <w:t>Критериалды бағалау жүйесінің механизмі, құрылымы жəне құралдары</w:t>
      </w:r>
    </w:p>
    <w:p w14:paraId="41A7ABEB" w14:textId="2498DF9C" w:rsidR="009872F3" w:rsidRPr="001C2DF9" w:rsidRDefault="009872F3" w:rsidP="001C2DF9">
      <w:pPr>
        <w:tabs>
          <w:tab w:val="left" w:pos="1276"/>
        </w:tabs>
        <w:spacing w:after="0" w:line="240" w:lineRule="auto"/>
        <w:rPr>
          <w:rFonts w:ascii="Times New Roman" w:hAnsi="Times New Roman" w:cs="Times New Roman"/>
          <w:sz w:val="20"/>
          <w:szCs w:val="20"/>
          <w:lang w:val="kk-KZ"/>
        </w:rPr>
      </w:pPr>
      <w:r w:rsidRPr="001C2DF9">
        <w:rPr>
          <w:rFonts w:ascii="Times New Roman" w:hAnsi="Times New Roman" w:cs="Times New Roman"/>
          <w:sz w:val="20"/>
          <w:szCs w:val="20"/>
          <w:lang w:val="kk-KZ"/>
        </w:rPr>
        <w:t xml:space="preserve">         </w:t>
      </w:r>
      <w:r w:rsidRPr="001C2DF9">
        <w:rPr>
          <w:rFonts w:ascii="Times New Roman" w:hAnsi="Times New Roman" w:cs="Times New Roman"/>
          <w:sz w:val="20"/>
          <w:szCs w:val="20"/>
          <w:lang w:val="kk-KZ"/>
        </w:rPr>
        <w:t>Білім беру технологиясы және педагогикалық технология ерекшеліктері</w:t>
      </w:r>
    </w:p>
    <w:p w14:paraId="587B34EE" w14:textId="72EF85C8" w:rsidR="009872F3" w:rsidRPr="001C2DF9" w:rsidRDefault="009872F3" w:rsidP="001C2DF9">
      <w:pPr>
        <w:tabs>
          <w:tab w:val="left" w:pos="1276"/>
        </w:tabs>
        <w:spacing w:after="0" w:line="240" w:lineRule="auto"/>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 xml:space="preserve">        </w:t>
      </w:r>
      <w:r w:rsidRPr="001C2DF9">
        <w:rPr>
          <w:rFonts w:ascii="Times New Roman" w:hAnsi="Times New Roman" w:cs="Times New Roman"/>
          <w:color w:val="000000" w:themeColor="text1"/>
          <w:sz w:val="20"/>
          <w:szCs w:val="20"/>
          <w:lang w:val="kk-KZ"/>
        </w:rPr>
        <w:t>Бағалау туралы түсінік.  Бағалау қағидалары.  Бағалаудың түрлері.  Тікелей бақылау.  Жазбаша жауап беру</w:t>
      </w:r>
    </w:p>
    <w:p w14:paraId="18F44FAA" w14:textId="17C7320D" w:rsidR="00615C57" w:rsidRPr="001C2DF9" w:rsidRDefault="009872F3"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i/>
          <w:color w:val="000000" w:themeColor="text1"/>
          <w:sz w:val="20"/>
          <w:szCs w:val="20"/>
          <w:lang w:val="kk-KZ"/>
        </w:rPr>
        <w:t>Оқытудың әдістемесі мен формасы:</w:t>
      </w:r>
      <w:r w:rsidRPr="001C2DF9">
        <w:rPr>
          <w:rFonts w:ascii="Times New Roman" w:hAnsi="Times New Roman" w:cs="Times New Roman"/>
          <w:color w:val="000000" w:themeColor="text1"/>
          <w:sz w:val="20"/>
          <w:szCs w:val="20"/>
          <w:lang w:val="kk-KZ"/>
        </w:rPr>
        <w:t xml:space="preserve"> семинар (дөңгелек үстел, -әңгімелесу, баяндама, </w:t>
      </w:r>
      <w:r w:rsidRPr="001C2DF9">
        <w:rPr>
          <w:rFonts w:ascii="Times New Roman" w:hAnsi="Times New Roman" w:cs="Times New Roman"/>
          <w:bCs/>
          <w:iCs/>
          <w:color w:val="000000" w:themeColor="text1"/>
          <w:sz w:val="20"/>
          <w:szCs w:val="20"/>
          <w:lang w:val="kk-KZ"/>
        </w:rPr>
        <w:t xml:space="preserve">қысқаша анықтама, </w:t>
      </w:r>
      <w:r w:rsidRPr="001C2DF9">
        <w:rPr>
          <w:rFonts w:ascii="Times New Roman" w:hAnsi="Times New Roman" w:cs="Times New Roman"/>
          <w:color w:val="000000" w:themeColor="text1"/>
          <w:sz w:val="20"/>
          <w:szCs w:val="20"/>
          <w:lang w:val="kk-KZ"/>
        </w:rPr>
        <w:t xml:space="preserve"> презентация).</w:t>
      </w:r>
    </w:p>
    <w:p w14:paraId="47E2E17F" w14:textId="77777777" w:rsidR="00837ACE"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bCs/>
          <w:sz w:val="20"/>
          <w:szCs w:val="20"/>
          <w:lang w:val="kk-KZ"/>
        </w:rPr>
        <w:t>Сабақ түрі – ғылыми-шығармашылық жұмыс.</w:t>
      </w:r>
    </w:p>
    <w:p w14:paraId="65FFC8FD" w14:textId="77777777" w:rsidR="009872F3"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Тәжірибе бойынша жүргізіп жатқан пәндері бойынша </w:t>
      </w:r>
      <w:r w:rsidR="009872F3" w:rsidRPr="001C2DF9">
        <w:rPr>
          <w:rFonts w:ascii="Times New Roman" w:hAnsi="Times New Roman" w:cs="Times New Roman"/>
          <w:sz w:val="20"/>
          <w:szCs w:val="20"/>
          <w:lang w:val="kk-KZ"/>
        </w:rPr>
        <w:t>бағалау жүйесіне талдау жасау</w:t>
      </w:r>
    </w:p>
    <w:p w14:paraId="1187B93F" w14:textId="77777777" w:rsidR="001C2DF9" w:rsidRPr="001C2DF9" w:rsidRDefault="001C2DF9" w:rsidP="001C2DF9">
      <w:pPr>
        <w:spacing w:after="0" w:line="240" w:lineRule="auto"/>
        <w:ind w:firstLine="708"/>
        <w:rPr>
          <w:rFonts w:ascii="Times New Roman" w:hAnsi="Times New Roman" w:cs="Times New Roman"/>
          <w:sz w:val="20"/>
          <w:szCs w:val="20"/>
          <w:lang w:val="kk-KZ"/>
        </w:rPr>
      </w:pPr>
    </w:p>
    <w:p w14:paraId="1EDA626E" w14:textId="77777777" w:rsidR="001C2DF9" w:rsidRPr="001C2DF9" w:rsidRDefault="001C2DF9" w:rsidP="001C2DF9">
      <w:pPr>
        <w:spacing w:after="0" w:line="240" w:lineRule="auto"/>
        <w:ind w:firstLine="708"/>
        <w:rPr>
          <w:rFonts w:ascii="Times New Roman" w:hAnsi="Times New Roman" w:cs="Times New Roman"/>
          <w:sz w:val="20"/>
          <w:szCs w:val="20"/>
          <w:lang w:val="kk-KZ"/>
        </w:rPr>
      </w:pPr>
    </w:p>
    <w:p w14:paraId="3AFEE6CF" w14:textId="77777777" w:rsidR="001C2DF9" w:rsidRPr="001C2DF9" w:rsidRDefault="001C2DF9" w:rsidP="001C2DF9">
      <w:pPr>
        <w:spacing w:after="0" w:line="240" w:lineRule="auto"/>
        <w:ind w:firstLine="708"/>
        <w:rPr>
          <w:rFonts w:ascii="Times New Roman" w:hAnsi="Times New Roman" w:cs="Times New Roman"/>
          <w:sz w:val="20"/>
          <w:szCs w:val="20"/>
          <w:lang w:val="kk-KZ"/>
        </w:rPr>
      </w:pPr>
    </w:p>
    <w:p w14:paraId="4FD7D00C" w14:textId="77777777" w:rsidR="009872F3" w:rsidRPr="001C2DF9" w:rsidRDefault="009872F3" w:rsidP="001C2DF9">
      <w:pPr>
        <w:spacing w:after="0" w:line="240" w:lineRule="auto"/>
        <w:jc w:val="both"/>
        <w:rPr>
          <w:rFonts w:ascii="Times New Roman" w:hAnsi="Times New Roman" w:cs="Times New Roman"/>
          <w:sz w:val="20"/>
          <w:szCs w:val="20"/>
          <w:lang w:val="kk-KZ"/>
        </w:rPr>
      </w:pPr>
    </w:p>
    <w:p w14:paraId="2FC55456" w14:textId="25554676" w:rsidR="009872F3" w:rsidRPr="001C2DF9" w:rsidRDefault="00837ACE" w:rsidP="001C2DF9">
      <w:pPr>
        <w:spacing w:after="0" w:line="240" w:lineRule="auto"/>
        <w:jc w:val="center"/>
        <w:rPr>
          <w:rFonts w:ascii="Times New Roman" w:hAnsi="Times New Roman" w:cs="Times New Roman"/>
          <w:b/>
          <w:bCs/>
          <w:sz w:val="20"/>
          <w:szCs w:val="20"/>
          <w:lang w:val="kk-KZ"/>
        </w:rPr>
      </w:pPr>
      <w:r w:rsidRPr="001C2DF9">
        <w:rPr>
          <w:rFonts w:ascii="Times New Roman" w:hAnsi="Times New Roman" w:cs="Times New Roman"/>
          <w:b/>
          <w:bCs/>
          <w:sz w:val="20"/>
          <w:szCs w:val="20"/>
          <w:lang w:val="kk-KZ"/>
        </w:rPr>
        <w:lastRenderedPageBreak/>
        <w:t>6-тақырып.</w:t>
      </w:r>
    </w:p>
    <w:p w14:paraId="537CD822" w14:textId="77777777" w:rsidR="009872F3" w:rsidRPr="001C2DF9" w:rsidRDefault="009872F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6CE03C98" w14:textId="77777777" w:rsidR="009872F3" w:rsidRPr="001C2DF9" w:rsidRDefault="009872F3" w:rsidP="001C2DF9">
      <w:pPr>
        <w:tabs>
          <w:tab w:val="left" w:pos="1276"/>
        </w:tabs>
        <w:spacing w:after="0" w:line="240" w:lineRule="auto"/>
        <w:rPr>
          <w:rFonts w:ascii="Times New Roman" w:hAnsi="Times New Roman" w:cs="Times New Roman"/>
          <w:color w:val="000000" w:themeColor="text1"/>
          <w:sz w:val="20"/>
          <w:szCs w:val="20"/>
          <w:lang w:val="kk-KZ"/>
        </w:rPr>
      </w:pPr>
      <w:r w:rsidRPr="001C2DF9">
        <w:rPr>
          <w:rFonts w:ascii="Times New Roman" w:eastAsia="Calibri" w:hAnsi="Times New Roman" w:cs="Times New Roman"/>
          <w:bCs/>
          <w:color w:val="000000" w:themeColor="text1"/>
          <w:sz w:val="20"/>
          <w:szCs w:val="20"/>
          <w:lang w:val="kk-KZ"/>
        </w:rPr>
        <w:t>Оқыту үшін бағалау технологиялары</w:t>
      </w:r>
      <w:r w:rsidRPr="001C2DF9">
        <w:rPr>
          <w:rFonts w:ascii="Times New Roman" w:hAnsi="Times New Roman" w:cs="Times New Roman"/>
          <w:color w:val="000000" w:themeColor="text1"/>
          <w:sz w:val="20"/>
          <w:szCs w:val="20"/>
          <w:lang w:val="kk-KZ"/>
        </w:rPr>
        <w:t>.</w:t>
      </w:r>
    </w:p>
    <w:p w14:paraId="718176A5" w14:textId="77777777" w:rsidR="009872F3" w:rsidRPr="001C2DF9" w:rsidRDefault="009872F3" w:rsidP="001C2DF9">
      <w:pPr>
        <w:tabs>
          <w:tab w:val="left" w:pos="1276"/>
        </w:tabs>
        <w:spacing w:after="0" w:line="240" w:lineRule="auto"/>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Формативті бағалау технологиялары.</w:t>
      </w:r>
    </w:p>
    <w:p w14:paraId="0EB199A5" w14:textId="77777777" w:rsidR="009872F3" w:rsidRPr="001C2DF9" w:rsidRDefault="009872F3" w:rsidP="001C2DF9">
      <w:pPr>
        <w:tabs>
          <w:tab w:val="left" w:pos="1276"/>
        </w:tabs>
        <w:spacing w:after="0" w:line="240" w:lineRule="auto"/>
        <w:rPr>
          <w:rFonts w:ascii="Times New Roman" w:hAnsi="Times New Roman" w:cs="Times New Roman"/>
          <w:bCs/>
          <w:color w:val="000000" w:themeColor="text1"/>
          <w:sz w:val="20"/>
          <w:szCs w:val="20"/>
        </w:rPr>
      </w:pPr>
      <w:proofErr w:type="spellStart"/>
      <w:r w:rsidRPr="001C2DF9">
        <w:rPr>
          <w:rFonts w:ascii="Times New Roman" w:hAnsi="Times New Roman" w:cs="Times New Roman"/>
          <w:bCs/>
          <w:color w:val="000000" w:themeColor="text1"/>
          <w:sz w:val="20"/>
          <w:szCs w:val="20"/>
        </w:rPr>
        <w:t>Формативті</w:t>
      </w:r>
      <w:proofErr w:type="spellEnd"/>
      <w:r w:rsidRPr="001C2DF9">
        <w:rPr>
          <w:rFonts w:ascii="Times New Roman" w:hAnsi="Times New Roman" w:cs="Times New Roman"/>
          <w:bCs/>
          <w:color w:val="000000" w:themeColor="text1"/>
          <w:sz w:val="20"/>
          <w:szCs w:val="20"/>
        </w:rPr>
        <w:t xml:space="preserve"> </w:t>
      </w:r>
      <w:proofErr w:type="spellStart"/>
      <w:r w:rsidRPr="001C2DF9">
        <w:rPr>
          <w:rFonts w:ascii="Times New Roman" w:hAnsi="Times New Roman" w:cs="Times New Roman"/>
          <w:bCs/>
          <w:color w:val="000000" w:themeColor="text1"/>
          <w:sz w:val="20"/>
          <w:szCs w:val="20"/>
        </w:rPr>
        <w:t>бағалау</w:t>
      </w:r>
      <w:proofErr w:type="spellEnd"/>
      <w:r w:rsidRPr="001C2DF9">
        <w:rPr>
          <w:rFonts w:ascii="Times New Roman" w:hAnsi="Times New Roman" w:cs="Times New Roman"/>
          <w:bCs/>
          <w:color w:val="000000" w:themeColor="text1"/>
          <w:sz w:val="20"/>
          <w:szCs w:val="20"/>
        </w:rPr>
        <w:t xml:space="preserve"> </w:t>
      </w:r>
      <w:proofErr w:type="spellStart"/>
      <w:r w:rsidRPr="001C2DF9">
        <w:rPr>
          <w:rFonts w:ascii="Times New Roman" w:hAnsi="Times New Roman" w:cs="Times New Roman"/>
          <w:bCs/>
          <w:color w:val="000000" w:themeColor="text1"/>
          <w:sz w:val="20"/>
          <w:szCs w:val="20"/>
        </w:rPr>
        <w:t>техникалары</w:t>
      </w:r>
      <w:proofErr w:type="spellEnd"/>
    </w:p>
    <w:p w14:paraId="4E60129A" w14:textId="77777777" w:rsidR="009872F3" w:rsidRPr="001C2DF9" w:rsidRDefault="009872F3" w:rsidP="001C2DF9">
      <w:pPr>
        <w:tabs>
          <w:tab w:val="left" w:pos="1276"/>
        </w:tabs>
        <w:spacing w:after="0" w:line="240" w:lineRule="auto"/>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М.Гейшеннің формативті бағалау технологиялары</w:t>
      </w:r>
    </w:p>
    <w:p w14:paraId="543642F2" w14:textId="1EBB0A6C" w:rsidR="009872F3" w:rsidRPr="001C2DF9" w:rsidRDefault="009872F3" w:rsidP="001C2DF9">
      <w:pPr>
        <w:spacing w:after="0" w:line="240" w:lineRule="auto"/>
        <w:ind w:firstLine="708"/>
        <w:jc w:val="both"/>
        <w:rPr>
          <w:rFonts w:ascii="Times New Roman" w:hAnsi="Times New Roman" w:cs="Times New Roman"/>
          <w:b/>
          <w:bCs/>
          <w:sz w:val="20"/>
          <w:szCs w:val="20"/>
          <w:lang w:val="kk-KZ"/>
        </w:rPr>
      </w:pPr>
      <w:r w:rsidRPr="001C2DF9">
        <w:rPr>
          <w:rFonts w:ascii="Times New Roman" w:hAnsi="Times New Roman" w:cs="Times New Roman"/>
          <w:i/>
          <w:color w:val="000000" w:themeColor="text1"/>
          <w:sz w:val="20"/>
          <w:szCs w:val="20"/>
          <w:lang w:val="kk-KZ"/>
        </w:rPr>
        <w:t>Оқытудың әдістемесі мен формасы:</w:t>
      </w:r>
      <w:r w:rsidRPr="001C2DF9">
        <w:rPr>
          <w:rFonts w:ascii="Times New Roman" w:hAnsi="Times New Roman" w:cs="Times New Roman"/>
          <w:color w:val="000000" w:themeColor="text1"/>
          <w:sz w:val="20"/>
          <w:szCs w:val="20"/>
          <w:lang w:val="kk-KZ"/>
        </w:rPr>
        <w:t xml:space="preserve"> семинар (дөңгелек үстел, -әңгімелесу, баяндама, </w:t>
      </w:r>
      <w:r w:rsidRPr="001C2DF9">
        <w:rPr>
          <w:rFonts w:ascii="Times New Roman" w:hAnsi="Times New Roman" w:cs="Times New Roman"/>
          <w:bCs/>
          <w:iCs/>
          <w:color w:val="000000" w:themeColor="text1"/>
          <w:sz w:val="20"/>
          <w:szCs w:val="20"/>
          <w:lang w:val="kk-KZ"/>
        </w:rPr>
        <w:t xml:space="preserve">қысқаша анықтама, </w:t>
      </w:r>
      <w:r w:rsidRPr="001C2DF9">
        <w:rPr>
          <w:rFonts w:ascii="Times New Roman" w:hAnsi="Times New Roman" w:cs="Times New Roman"/>
          <w:color w:val="000000" w:themeColor="text1"/>
          <w:sz w:val="20"/>
          <w:szCs w:val="20"/>
          <w:lang w:val="kk-KZ"/>
        </w:rPr>
        <w:t xml:space="preserve"> презентация).</w:t>
      </w:r>
    </w:p>
    <w:p w14:paraId="7E3B9194" w14:textId="2A858B7D" w:rsidR="00837ACE" w:rsidRPr="001C2DF9" w:rsidRDefault="00E5288A" w:rsidP="001C2DF9">
      <w:pPr>
        <w:spacing w:after="0" w:line="240" w:lineRule="auto"/>
        <w:rPr>
          <w:rFonts w:ascii="Times New Roman" w:hAnsi="Times New Roman" w:cs="Times New Roman"/>
          <w:sz w:val="20"/>
          <w:szCs w:val="20"/>
          <w:lang w:val="kk-KZ"/>
        </w:rPr>
      </w:pPr>
      <w:r w:rsidRPr="001C2DF9">
        <w:rPr>
          <w:rFonts w:ascii="Times New Roman" w:hAnsi="Times New Roman" w:cs="Times New Roman"/>
          <w:sz w:val="20"/>
          <w:szCs w:val="20"/>
          <w:lang w:val="kk-KZ"/>
        </w:rPr>
        <w:t>Білім беру мазмұнын</w:t>
      </w:r>
      <w:r w:rsidR="00837ACE" w:rsidRPr="001C2DF9">
        <w:rPr>
          <w:rFonts w:ascii="Times New Roman" w:hAnsi="Times New Roman" w:cs="Times New Roman"/>
          <w:sz w:val="20"/>
          <w:szCs w:val="20"/>
          <w:lang w:val="kk-KZ"/>
        </w:rPr>
        <w:t xml:space="preserve"> теорияларын талдау, сараптай білу.</w:t>
      </w:r>
    </w:p>
    <w:p w14:paraId="4E4CD38D" w14:textId="77777777" w:rsidR="00837ACE"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Әртүрлі оқу құралына  сай жағдаяттық тапсырма ойластырылып, сондағы қарым-қатынастар сипатталып, талқыланады. </w:t>
      </w:r>
    </w:p>
    <w:p w14:paraId="355FA711" w14:textId="77777777" w:rsidR="009872F3" w:rsidRPr="001C2DF9" w:rsidRDefault="009872F3" w:rsidP="001C2DF9">
      <w:pPr>
        <w:spacing w:after="0" w:line="240" w:lineRule="auto"/>
        <w:jc w:val="both"/>
        <w:rPr>
          <w:rFonts w:ascii="Times New Roman" w:hAnsi="Times New Roman" w:cs="Times New Roman"/>
          <w:b/>
          <w:bCs/>
          <w:sz w:val="20"/>
          <w:szCs w:val="20"/>
          <w:lang w:val="kk-KZ"/>
        </w:rPr>
      </w:pPr>
    </w:p>
    <w:p w14:paraId="31990D58" w14:textId="77777777" w:rsidR="009872F3" w:rsidRPr="001C2DF9" w:rsidRDefault="009872F3" w:rsidP="001C2DF9">
      <w:pPr>
        <w:spacing w:after="0" w:line="240" w:lineRule="auto"/>
        <w:jc w:val="both"/>
        <w:rPr>
          <w:rFonts w:ascii="Times New Roman" w:hAnsi="Times New Roman" w:cs="Times New Roman"/>
          <w:b/>
          <w:bCs/>
          <w:sz w:val="20"/>
          <w:szCs w:val="20"/>
          <w:lang w:val="kk-KZ"/>
        </w:rPr>
      </w:pPr>
    </w:p>
    <w:p w14:paraId="088B9CC4" w14:textId="0C03AB00" w:rsidR="009872F3" w:rsidRPr="001C2DF9" w:rsidRDefault="00837ACE" w:rsidP="001C2DF9">
      <w:pPr>
        <w:spacing w:after="0" w:line="240" w:lineRule="auto"/>
        <w:jc w:val="center"/>
        <w:rPr>
          <w:rFonts w:ascii="Times New Roman" w:hAnsi="Times New Roman" w:cs="Times New Roman"/>
          <w:b/>
          <w:bCs/>
          <w:sz w:val="20"/>
          <w:szCs w:val="20"/>
          <w:lang w:val="kk-KZ"/>
        </w:rPr>
      </w:pPr>
      <w:r w:rsidRPr="001C2DF9">
        <w:rPr>
          <w:rFonts w:ascii="Times New Roman" w:hAnsi="Times New Roman" w:cs="Times New Roman"/>
          <w:b/>
          <w:bCs/>
          <w:sz w:val="20"/>
          <w:szCs w:val="20"/>
          <w:lang w:val="kk-KZ"/>
        </w:rPr>
        <w:t>7- тақырып.</w:t>
      </w:r>
    </w:p>
    <w:p w14:paraId="03C3D434" w14:textId="77777777" w:rsidR="009872F3" w:rsidRPr="001C2DF9" w:rsidRDefault="009872F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435E44C1" w14:textId="77777777" w:rsidR="009872F3" w:rsidRPr="001C2DF9" w:rsidRDefault="009872F3" w:rsidP="001C2DF9">
      <w:pPr>
        <w:pStyle w:val="a9"/>
        <w:jc w:val="both"/>
        <w:rPr>
          <w:rFonts w:eastAsia="Calibri"/>
          <w:color w:val="000000" w:themeColor="text1"/>
          <w:sz w:val="20"/>
          <w:lang w:val="kk-KZ"/>
        </w:rPr>
      </w:pPr>
      <w:r w:rsidRPr="001C2DF9">
        <w:rPr>
          <w:rFonts w:eastAsia="Calibri"/>
          <w:bCs/>
          <w:color w:val="000000" w:themeColor="text1"/>
          <w:sz w:val="20"/>
          <w:lang w:val="kk-KZ"/>
        </w:rPr>
        <w:t>Оқуды бағалау (суммативті)</w:t>
      </w:r>
    </w:p>
    <w:p w14:paraId="0D479465" w14:textId="40CFA91C" w:rsidR="009872F3" w:rsidRPr="001C2DF9" w:rsidRDefault="009872F3" w:rsidP="001C2DF9">
      <w:pPr>
        <w:tabs>
          <w:tab w:val="left" w:pos="1276"/>
        </w:tabs>
        <w:spacing w:after="0" w:line="240" w:lineRule="auto"/>
        <w:rPr>
          <w:rFonts w:ascii="Times New Roman" w:eastAsia="Calibri" w:hAnsi="Times New Roman" w:cs="Times New Roman"/>
          <w:color w:val="000000" w:themeColor="text1"/>
          <w:sz w:val="20"/>
          <w:szCs w:val="20"/>
          <w:lang w:val="kk-KZ"/>
        </w:rPr>
      </w:pPr>
      <w:r w:rsidRPr="001C2DF9">
        <w:rPr>
          <w:rFonts w:ascii="Times New Roman" w:eastAsia="Calibri" w:hAnsi="Times New Roman" w:cs="Times New Roman"/>
          <w:color w:val="000000" w:themeColor="text1"/>
          <w:sz w:val="20"/>
          <w:szCs w:val="20"/>
          <w:lang w:val="kk-KZ"/>
        </w:rPr>
        <w:t xml:space="preserve"> Оқуды бағалаудың тү</w:t>
      </w:r>
      <w:r w:rsidRPr="001C2DF9">
        <w:rPr>
          <w:rFonts w:ascii="Times New Roman" w:eastAsia="Calibri" w:hAnsi="Times New Roman" w:cs="Times New Roman"/>
          <w:color w:val="000000" w:themeColor="text1"/>
          <w:sz w:val="20"/>
          <w:szCs w:val="20"/>
          <w:lang w:val="kk-KZ"/>
        </w:rPr>
        <w:t>йінді сипаты</w:t>
      </w:r>
    </w:p>
    <w:p w14:paraId="2228E79F" w14:textId="77777777" w:rsidR="00837ACE"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bCs/>
          <w:sz w:val="20"/>
          <w:szCs w:val="20"/>
          <w:lang w:val="kk-KZ"/>
        </w:rPr>
        <w:t>Сабақ түрі – баяндау.</w:t>
      </w:r>
    </w:p>
    <w:p w14:paraId="164A7DB4" w14:textId="444B42D3" w:rsidR="00837ACE" w:rsidRPr="001C2DF9" w:rsidRDefault="00837ACE" w:rsidP="001C2DF9">
      <w:pPr>
        <w:spacing w:after="0" w:line="240" w:lineRule="auto"/>
        <w:ind w:firstLine="708"/>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дәрістің түрлеріне байланысты әрбір сұрақ бойынша дәріс құрастырып, баяндалады. </w:t>
      </w:r>
    </w:p>
    <w:p w14:paraId="7314985F" w14:textId="77777777" w:rsidR="009872F3" w:rsidRPr="001C2DF9" w:rsidRDefault="009872F3" w:rsidP="001C2DF9">
      <w:pPr>
        <w:spacing w:after="0" w:line="240" w:lineRule="auto"/>
        <w:rPr>
          <w:rFonts w:ascii="Times New Roman" w:hAnsi="Times New Roman" w:cs="Times New Roman"/>
          <w:sz w:val="20"/>
          <w:szCs w:val="20"/>
          <w:lang w:val="kk-KZ"/>
        </w:rPr>
      </w:pPr>
    </w:p>
    <w:p w14:paraId="29324F76" w14:textId="77777777" w:rsidR="00E5288A" w:rsidRPr="001C2DF9" w:rsidRDefault="00E5288A" w:rsidP="001C2DF9">
      <w:pPr>
        <w:spacing w:after="0" w:line="240" w:lineRule="auto"/>
        <w:rPr>
          <w:rFonts w:ascii="Times New Roman" w:hAnsi="Times New Roman" w:cs="Times New Roman"/>
          <w:sz w:val="20"/>
          <w:szCs w:val="20"/>
          <w:lang w:val="kk-KZ"/>
        </w:rPr>
      </w:pPr>
    </w:p>
    <w:p w14:paraId="0AB08105" w14:textId="77777777" w:rsidR="009872F3" w:rsidRPr="001C2DF9" w:rsidRDefault="00837ACE" w:rsidP="001C2DF9">
      <w:pPr>
        <w:spacing w:after="0" w:line="240" w:lineRule="auto"/>
        <w:jc w:val="center"/>
        <w:rPr>
          <w:rFonts w:ascii="Times New Roman" w:hAnsi="Times New Roman" w:cs="Times New Roman"/>
          <w:b/>
          <w:bCs/>
          <w:sz w:val="20"/>
          <w:szCs w:val="20"/>
          <w:lang w:val="kk-KZ"/>
        </w:rPr>
      </w:pPr>
      <w:r w:rsidRPr="001C2DF9">
        <w:rPr>
          <w:rFonts w:ascii="Times New Roman" w:hAnsi="Times New Roman" w:cs="Times New Roman"/>
          <w:b/>
          <w:bCs/>
          <w:sz w:val="20"/>
          <w:szCs w:val="20"/>
          <w:lang w:val="kk-KZ"/>
        </w:rPr>
        <w:t xml:space="preserve">8-тақырып. </w:t>
      </w:r>
    </w:p>
    <w:p w14:paraId="3208832C" w14:textId="77777777" w:rsidR="009872F3" w:rsidRPr="001C2DF9" w:rsidRDefault="009872F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7CCB6C03" w14:textId="710E8768" w:rsidR="009872F3" w:rsidRPr="001C2DF9" w:rsidRDefault="009872F3" w:rsidP="001C2DF9">
      <w:pPr>
        <w:tabs>
          <w:tab w:val="left" w:pos="261"/>
        </w:tabs>
        <w:spacing w:after="0" w:line="240" w:lineRule="auto"/>
        <w:ind w:left="18"/>
        <w:jc w:val="both"/>
        <w:rPr>
          <w:rFonts w:ascii="Times New Roman" w:eastAsia="Calibri" w:hAnsi="Times New Roman" w:cs="Times New Roman"/>
          <w:bCs/>
          <w:color w:val="000000" w:themeColor="text1"/>
          <w:sz w:val="20"/>
          <w:szCs w:val="20"/>
          <w:lang w:val="kk-KZ"/>
        </w:rPr>
      </w:pPr>
      <w:r w:rsidRPr="001C2DF9">
        <w:rPr>
          <w:rFonts w:ascii="Times New Roman" w:hAnsi="Times New Roman" w:cs="Times New Roman"/>
          <w:b/>
          <w:color w:val="000000" w:themeColor="text1"/>
          <w:sz w:val="20"/>
          <w:szCs w:val="20"/>
          <w:lang w:val="kk-KZ"/>
        </w:rPr>
        <w:tab/>
      </w:r>
      <w:r w:rsidRPr="001C2DF9">
        <w:rPr>
          <w:rFonts w:ascii="Times New Roman" w:hAnsi="Times New Roman" w:cs="Times New Roman"/>
          <w:b/>
          <w:color w:val="000000" w:themeColor="text1"/>
          <w:sz w:val="20"/>
          <w:szCs w:val="20"/>
          <w:lang w:val="kk-KZ"/>
        </w:rPr>
        <w:tab/>
      </w:r>
      <w:r w:rsidRPr="001C2DF9">
        <w:rPr>
          <w:rFonts w:ascii="Times New Roman" w:hAnsi="Times New Roman" w:cs="Times New Roman"/>
          <w:color w:val="000000" w:themeColor="text1"/>
          <w:sz w:val="20"/>
          <w:szCs w:val="20"/>
          <w:lang w:val="kk-KZ"/>
        </w:rPr>
        <w:t xml:space="preserve"> </w:t>
      </w:r>
      <w:r w:rsidRPr="001C2DF9">
        <w:rPr>
          <w:rFonts w:ascii="Times New Roman" w:eastAsia="Calibri" w:hAnsi="Times New Roman" w:cs="Times New Roman"/>
          <w:bCs/>
          <w:color w:val="000000" w:themeColor="text1"/>
          <w:sz w:val="20"/>
          <w:szCs w:val="20"/>
          <w:lang w:val="kk-KZ"/>
        </w:rPr>
        <w:t>Түсінік картасы; мазмұны және анықтамасы. Қолдану мақсаты</w:t>
      </w:r>
    </w:p>
    <w:p w14:paraId="22FBBB48" w14:textId="77777777" w:rsidR="009872F3" w:rsidRPr="001C2DF9" w:rsidRDefault="009872F3" w:rsidP="001C2DF9">
      <w:pPr>
        <w:spacing w:after="0" w:line="240" w:lineRule="auto"/>
        <w:ind w:firstLine="708"/>
        <w:jc w:val="both"/>
        <w:rPr>
          <w:rFonts w:ascii="Times New Roman" w:hAnsi="Times New Roman" w:cs="Times New Roman"/>
          <w:sz w:val="20"/>
          <w:szCs w:val="20"/>
          <w:lang w:val="kk-KZ"/>
        </w:rPr>
      </w:pPr>
      <w:r w:rsidRPr="001C2DF9">
        <w:rPr>
          <w:rFonts w:ascii="Times New Roman" w:eastAsia="Calibri" w:hAnsi="Times New Roman" w:cs="Times New Roman"/>
          <w:bCs/>
          <w:color w:val="000000" w:themeColor="text1"/>
          <w:sz w:val="20"/>
          <w:szCs w:val="20"/>
          <w:lang w:val="kk-KZ"/>
        </w:rPr>
        <w:t xml:space="preserve">Оқушыларға түсінік карталарын тақырып бойынша жасау үлгілері. </w:t>
      </w:r>
      <w:r w:rsidRPr="001C2DF9">
        <w:rPr>
          <w:rFonts w:ascii="Times New Roman" w:eastAsia="SimSun" w:hAnsi="Times New Roman" w:cs="Times New Roman"/>
          <w:iCs/>
          <w:color w:val="000000"/>
          <w:sz w:val="20"/>
          <w:szCs w:val="20"/>
          <w:lang w:val="kk-KZ" w:eastAsia="zh-CN"/>
        </w:rPr>
        <w:t>Рөлдік, і</w:t>
      </w:r>
      <w:r w:rsidRPr="001C2DF9">
        <w:rPr>
          <w:rFonts w:ascii="Times New Roman" w:hAnsi="Times New Roman" w:cs="Times New Roman"/>
          <w:color w:val="000000"/>
          <w:sz w:val="20"/>
          <w:szCs w:val="20"/>
          <w:lang w:val="kk-KZ"/>
        </w:rPr>
        <w:t>скерлік оқу ойындары,  имитациялық ойын.</w:t>
      </w:r>
    </w:p>
    <w:p w14:paraId="63D8DCA5" w14:textId="2E4C8D4D" w:rsidR="009872F3" w:rsidRPr="001C2DF9" w:rsidRDefault="009872F3" w:rsidP="001C2DF9">
      <w:pPr>
        <w:spacing w:after="0" w:line="240" w:lineRule="auto"/>
        <w:ind w:firstLine="708"/>
        <w:jc w:val="both"/>
        <w:rPr>
          <w:rFonts w:ascii="Times New Roman" w:hAnsi="Times New Roman" w:cs="Times New Roman"/>
          <w:b/>
          <w:bCs/>
          <w:sz w:val="20"/>
          <w:szCs w:val="20"/>
          <w:lang w:val="kk-KZ"/>
        </w:rPr>
      </w:pPr>
      <w:r w:rsidRPr="001C2DF9">
        <w:rPr>
          <w:rFonts w:ascii="Times New Roman" w:hAnsi="Times New Roman" w:cs="Times New Roman"/>
          <w:i/>
          <w:color w:val="000000" w:themeColor="text1"/>
          <w:sz w:val="20"/>
          <w:szCs w:val="20"/>
          <w:lang w:val="kk-KZ"/>
        </w:rPr>
        <w:t>Оқытудың әдістемесі мен формасы:</w:t>
      </w:r>
      <w:r w:rsidRPr="001C2DF9">
        <w:rPr>
          <w:rFonts w:ascii="Times New Roman" w:hAnsi="Times New Roman" w:cs="Times New Roman"/>
          <w:color w:val="000000" w:themeColor="text1"/>
          <w:sz w:val="20"/>
          <w:szCs w:val="20"/>
          <w:lang w:val="kk-KZ"/>
        </w:rPr>
        <w:t xml:space="preserve"> семинар-пікірталас (</w:t>
      </w:r>
      <w:r w:rsidRPr="001C2DF9">
        <w:rPr>
          <w:rFonts w:ascii="Times New Roman" w:hAnsi="Times New Roman" w:cs="Times New Roman"/>
          <w:bCs/>
          <w:iCs/>
          <w:color w:val="000000" w:themeColor="text1"/>
          <w:sz w:val="20"/>
          <w:szCs w:val="20"/>
          <w:lang w:val="kk-KZ"/>
        </w:rPr>
        <w:t>аналитикалық есеп, қысқаша анықтама, презентация)</w:t>
      </w:r>
    </w:p>
    <w:p w14:paraId="119593CA" w14:textId="77777777" w:rsidR="009872F3" w:rsidRPr="001C2DF9" w:rsidRDefault="009872F3" w:rsidP="001C2DF9">
      <w:pPr>
        <w:spacing w:after="0" w:line="240" w:lineRule="auto"/>
        <w:jc w:val="center"/>
        <w:rPr>
          <w:rFonts w:ascii="Times New Roman" w:hAnsi="Times New Roman" w:cs="Times New Roman"/>
          <w:b/>
          <w:bCs/>
          <w:sz w:val="20"/>
          <w:szCs w:val="20"/>
          <w:lang w:val="kk-KZ"/>
        </w:rPr>
      </w:pPr>
    </w:p>
    <w:p w14:paraId="712D989E" w14:textId="19983986" w:rsidR="00837ACE" w:rsidRPr="001C2DF9" w:rsidRDefault="00837ACE" w:rsidP="001C2DF9">
      <w:pPr>
        <w:spacing w:after="0" w:line="240" w:lineRule="auto"/>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Сұрақтар бойынша жеке-жеке дайындалып, баяндалады, толықтырылады. Алынған түсініктері бекітіледі. </w:t>
      </w:r>
    </w:p>
    <w:p w14:paraId="346B29A2" w14:textId="77777777" w:rsidR="00E5288A" w:rsidRPr="001C2DF9" w:rsidRDefault="00E5288A" w:rsidP="001C2DF9">
      <w:pPr>
        <w:spacing w:after="0" w:line="240" w:lineRule="auto"/>
        <w:rPr>
          <w:rFonts w:ascii="Times New Roman" w:hAnsi="Times New Roman" w:cs="Times New Roman"/>
          <w:sz w:val="20"/>
          <w:szCs w:val="20"/>
          <w:lang w:val="kk-KZ"/>
        </w:rPr>
      </w:pPr>
    </w:p>
    <w:p w14:paraId="782656BD" w14:textId="77777777" w:rsidR="009872F3" w:rsidRPr="001C2DF9" w:rsidRDefault="009872F3" w:rsidP="001C2DF9">
      <w:pPr>
        <w:spacing w:after="0" w:line="240" w:lineRule="auto"/>
        <w:rPr>
          <w:rFonts w:ascii="Times New Roman" w:hAnsi="Times New Roman" w:cs="Times New Roman"/>
          <w:sz w:val="20"/>
          <w:szCs w:val="20"/>
          <w:lang w:val="kk-KZ"/>
        </w:rPr>
      </w:pPr>
    </w:p>
    <w:p w14:paraId="556D972B" w14:textId="77777777" w:rsidR="009872F3" w:rsidRPr="001C2DF9" w:rsidRDefault="00837ACE" w:rsidP="001C2DF9">
      <w:pPr>
        <w:spacing w:after="0" w:line="240" w:lineRule="auto"/>
        <w:jc w:val="center"/>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9- практикалық сабақ. </w:t>
      </w:r>
    </w:p>
    <w:p w14:paraId="72BDCF0E" w14:textId="77777777" w:rsidR="009872F3" w:rsidRPr="001C2DF9" w:rsidRDefault="009872F3" w:rsidP="001C2DF9">
      <w:pPr>
        <w:spacing w:after="0" w:line="240" w:lineRule="auto"/>
        <w:jc w:val="center"/>
        <w:rPr>
          <w:rFonts w:ascii="Times New Roman" w:hAnsi="Times New Roman" w:cs="Times New Roman"/>
          <w:b/>
          <w:sz w:val="20"/>
          <w:szCs w:val="20"/>
          <w:lang w:val="kk-KZ"/>
        </w:rPr>
      </w:pPr>
    </w:p>
    <w:p w14:paraId="359FE797" w14:textId="5F929CFA" w:rsidR="009872F3" w:rsidRPr="001C2DF9" w:rsidRDefault="009872F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52846758" w14:textId="77777777" w:rsidR="009872F3" w:rsidRPr="001C2DF9" w:rsidRDefault="009872F3" w:rsidP="001C2DF9">
      <w:pPr>
        <w:autoSpaceDE w:val="0"/>
        <w:autoSpaceDN w:val="0"/>
        <w:adjustRightInd w:val="0"/>
        <w:spacing w:after="0" w:line="240" w:lineRule="auto"/>
        <w:jc w:val="both"/>
        <w:rPr>
          <w:rFonts w:ascii="Times New Roman" w:eastAsia="Calibri" w:hAnsi="Times New Roman" w:cs="Times New Roman"/>
          <w:bCs/>
          <w:color w:val="000000" w:themeColor="text1"/>
          <w:sz w:val="20"/>
          <w:szCs w:val="20"/>
          <w:lang w:val="kk-KZ"/>
        </w:rPr>
      </w:pPr>
      <w:r w:rsidRPr="001C2DF9">
        <w:rPr>
          <w:rFonts w:ascii="Times New Roman" w:hAnsi="Times New Roman" w:cs="Times New Roman"/>
          <w:color w:val="000000" w:themeColor="text1"/>
          <w:sz w:val="20"/>
          <w:szCs w:val="20"/>
          <w:lang w:val="kk-KZ"/>
        </w:rPr>
        <w:t xml:space="preserve">Бағалау технологиялары. </w:t>
      </w:r>
      <w:r w:rsidRPr="001C2DF9">
        <w:rPr>
          <w:rFonts w:ascii="Times New Roman" w:eastAsia="Calibri" w:hAnsi="Times New Roman" w:cs="Times New Roman"/>
          <w:bCs/>
          <w:color w:val="000000" w:themeColor="text1"/>
          <w:sz w:val="20"/>
          <w:szCs w:val="20"/>
          <w:lang w:val="kk-KZ"/>
        </w:rPr>
        <w:t>Тиімді тәсілдер</w:t>
      </w:r>
    </w:p>
    <w:p w14:paraId="3C7D6C7E" w14:textId="77777777" w:rsidR="009872F3" w:rsidRPr="001C2DF9" w:rsidRDefault="009872F3" w:rsidP="001C2DF9">
      <w:pPr>
        <w:tabs>
          <w:tab w:val="left" w:pos="1276"/>
        </w:tabs>
        <w:spacing w:after="0" w:line="240" w:lineRule="auto"/>
        <w:rPr>
          <w:rFonts w:ascii="Times New Roman" w:hAnsi="Times New Roman" w:cs="Times New Roman"/>
          <w:i/>
          <w:color w:val="000000" w:themeColor="text1"/>
          <w:sz w:val="20"/>
          <w:szCs w:val="20"/>
          <w:lang w:val="kk-KZ"/>
        </w:rPr>
      </w:pPr>
      <w:r w:rsidRPr="001C2DF9">
        <w:rPr>
          <w:rFonts w:ascii="Times New Roman" w:hAnsi="Times New Roman" w:cs="Times New Roman"/>
          <w:i/>
          <w:color w:val="000000" w:themeColor="text1"/>
          <w:sz w:val="20"/>
          <w:szCs w:val="20"/>
          <w:lang w:val="kk-KZ"/>
        </w:rPr>
        <w:t>Бағалау техникасын таңдай білу. Суреттеу мен мысалдар</w:t>
      </w:r>
    </w:p>
    <w:p w14:paraId="65AF9816" w14:textId="77777777" w:rsidR="003A7D33" w:rsidRPr="001C2DF9" w:rsidRDefault="003A7D33" w:rsidP="001C2DF9">
      <w:pPr>
        <w:tabs>
          <w:tab w:val="left" w:pos="2400"/>
        </w:tabs>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 xml:space="preserve">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1C6A792F" w14:textId="77777777" w:rsidR="003A7D33" w:rsidRPr="001C2DF9" w:rsidRDefault="003A7D33" w:rsidP="001C2DF9">
      <w:pPr>
        <w:tabs>
          <w:tab w:val="left" w:pos="2400"/>
        </w:tabs>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2A038FC7" w14:textId="77777777" w:rsidR="003A7D33" w:rsidRPr="001C2DF9" w:rsidRDefault="003A7D33" w:rsidP="001C2DF9">
      <w:pPr>
        <w:tabs>
          <w:tab w:val="left" w:pos="1276"/>
        </w:tabs>
        <w:spacing w:after="0" w:line="240" w:lineRule="auto"/>
        <w:rPr>
          <w:rFonts w:ascii="Times New Roman" w:eastAsia="Calibri" w:hAnsi="Times New Roman" w:cs="Times New Roman"/>
          <w:bCs/>
          <w:color w:val="000000" w:themeColor="text1"/>
          <w:sz w:val="20"/>
          <w:szCs w:val="20"/>
          <w:lang w:val="kk-KZ"/>
        </w:rPr>
      </w:pPr>
    </w:p>
    <w:p w14:paraId="547B2C89" w14:textId="77777777" w:rsidR="009872F3" w:rsidRPr="001C2DF9" w:rsidRDefault="009872F3" w:rsidP="001C2DF9">
      <w:pPr>
        <w:spacing w:after="0" w:line="240" w:lineRule="auto"/>
        <w:jc w:val="both"/>
        <w:rPr>
          <w:rFonts w:ascii="Times New Roman" w:hAnsi="Times New Roman" w:cs="Times New Roman"/>
          <w:bCs/>
          <w:iCs/>
          <w:color w:val="000000" w:themeColor="text1"/>
          <w:sz w:val="20"/>
          <w:szCs w:val="20"/>
          <w:lang w:val="kk-KZ"/>
        </w:rPr>
      </w:pPr>
      <w:r w:rsidRPr="001C2DF9">
        <w:rPr>
          <w:rFonts w:ascii="Times New Roman" w:hAnsi="Times New Roman" w:cs="Times New Roman"/>
          <w:i/>
          <w:color w:val="000000" w:themeColor="text1"/>
          <w:sz w:val="20"/>
          <w:szCs w:val="20"/>
          <w:lang w:val="kk-KZ"/>
        </w:rPr>
        <w:t>Оқытудың әдістемесі мен формасы:</w:t>
      </w:r>
      <w:r w:rsidRPr="001C2DF9">
        <w:rPr>
          <w:rFonts w:ascii="Times New Roman" w:hAnsi="Times New Roman" w:cs="Times New Roman"/>
          <w:color w:val="000000" w:themeColor="text1"/>
          <w:sz w:val="20"/>
          <w:szCs w:val="20"/>
          <w:lang w:val="kk-KZ"/>
        </w:rPr>
        <w:t xml:space="preserve"> семинар-пікірталас (</w:t>
      </w:r>
      <w:r w:rsidRPr="001C2DF9">
        <w:rPr>
          <w:rFonts w:ascii="Times New Roman" w:hAnsi="Times New Roman" w:cs="Times New Roman"/>
          <w:bCs/>
          <w:iCs/>
          <w:color w:val="000000" w:themeColor="text1"/>
          <w:sz w:val="20"/>
          <w:szCs w:val="20"/>
          <w:lang w:val="kk-KZ"/>
        </w:rPr>
        <w:t>аналитикалық есеп, қысқаша анықтама, презентация)</w:t>
      </w:r>
    </w:p>
    <w:p w14:paraId="7AEDFDB5" w14:textId="6DA91C8F" w:rsidR="00837ACE" w:rsidRPr="001C2DF9" w:rsidRDefault="00837ACE" w:rsidP="001C2DF9">
      <w:pPr>
        <w:spacing w:after="0" w:line="240" w:lineRule="auto"/>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кредиттік технология бойынша бағалауды деңгей бойынша негіздеу. Бағаларды негіздейді. </w:t>
      </w:r>
    </w:p>
    <w:p w14:paraId="3B5ECCB7" w14:textId="61544F77" w:rsidR="00837ACE" w:rsidRPr="001C2DF9" w:rsidRDefault="00837ACE" w:rsidP="001C2DF9">
      <w:pPr>
        <w:pStyle w:val="a3"/>
        <w:tabs>
          <w:tab w:val="left" w:pos="720"/>
        </w:tabs>
        <w:spacing w:after="0" w:line="240" w:lineRule="auto"/>
        <w:ind w:left="540"/>
        <w:jc w:val="both"/>
        <w:rPr>
          <w:rFonts w:ascii="Times New Roman" w:hAnsi="Times New Roman" w:cs="Times New Roman"/>
          <w:sz w:val="20"/>
          <w:szCs w:val="20"/>
          <w:lang w:val="kk-KZ"/>
        </w:rPr>
      </w:pPr>
    </w:p>
    <w:p w14:paraId="3EE05B47" w14:textId="77777777" w:rsidR="00837ACE" w:rsidRPr="001C2DF9" w:rsidRDefault="00837ACE" w:rsidP="001C2DF9">
      <w:pPr>
        <w:spacing w:after="0" w:line="240" w:lineRule="auto"/>
        <w:rPr>
          <w:rFonts w:ascii="Times New Roman" w:hAnsi="Times New Roman" w:cs="Times New Roman"/>
          <w:sz w:val="20"/>
          <w:szCs w:val="20"/>
          <w:lang w:val="kk-KZ"/>
        </w:rPr>
      </w:pPr>
    </w:p>
    <w:p w14:paraId="588643E3" w14:textId="0C44C5FF" w:rsidR="003A7D33" w:rsidRPr="001C2DF9" w:rsidRDefault="00837ACE" w:rsidP="001C2DF9">
      <w:pPr>
        <w:spacing w:after="0" w:line="240" w:lineRule="auto"/>
        <w:jc w:val="center"/>
        <w:rPr>
          <w:rFonts w:ascii="Times New Roman" w:hAnsi="Times New Roman" w:cs="Times New Roman"/>
          <w:b/>
          <w:sz w:val="20"/>
          <w:szCs w:val="20"/>
          <w:lang w:val="kk-KZ"/>
        </w:rPr>
      </w:pPr>
      <w:r w:rsidRPr="001C2DF9">
        <w:rPr>
          <w:rFonts w:ascii="Times New Roman" w:hAnsi="Times New Roman" w:cs="Times New Roman"/>
          <w:b/>
          <w:sz w:val="20"/>
          <w:szCs w:val="20"/>
          <w:lang w:val="kk-KZ"/>
        </w:rPr>
        <w:t>10-практикалық сабақ.</w:t>
      </w:r>
    </w:p>
    <w:p w14:paraId="41145C2C" w14:textId="77777777" w:rsidR="003A7D33" w:rsidRPr="001C2DF9" w:rsidRDefault="003A7D3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6B4DC8ED" w14:textId="16BDD944" w:rsidR="003A7D33" w:rsidRPr="001C2DF9" w:rsidRDefault="003A7D33" w:rsidP="001C2DF9">
      <w:pPr>
        <w:autoSpaceDE w:val="0"/>
        <w:autoSpaceDN w:val="0"/>
        <w:adjustRightInd w:val="0"/>
        <w:spacing w:after="0" w:line="240" w:lineRule="auto"/>
        <w:jc w:val="both"/>
        <w:rPr>
          <w:rFonts w:ascii="Times New Roman" w:hAnsi="Times New Roman" w:cs="Times New Roman"/>
          <w:i/>
          <w:color w:val="000000" w:themeColor="text1"/>
          <w:sz w:val="20"/>
          <w:szCs w:val="20"/>
          <w:lang w:val="kk-KZ"/>
        </w:rPr>
      </w:pPr>
      <w:r w:rsidRPr="001C2DF9">
        <w:rPr>
          <w:rFonts w:ascii="Times New Roman" w:hAnsi="Times New Roman" w:cs="Times New Roman"/>
          <w:color w:val="000000" w:themeColor="text1"/>
          <w:sz w:val="20"/>
          <w:szCs w:val="20"/>
          <w:lang w:val="kk-KZ"/>
        </w:rPr>
        <w:t xml:space="preserve"> Рефлексия және өзін-өзі бағалау.</w:t>
      </w:r>
    </w:p>
    <w:p w14:paraId="22220F01" w14:textId="77777777" w:rsidR="003A7D33" w:rsidRPr="001C2DF9" w:rsidRDefault="003A7D33" w:rsidP="001C2DF9">
      <w:pPr>
        <w:tabs>
          <w:tab w:val="left" w:pos="1276"/>
        </w:tabs>
        <w:spacing w:after="0" w:line="240" w:lineRule="auto"/>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Сабақ барысындағы рефлексияның түрлері</w:t>
      </w:r>
    </w:p>
    <w:p w14:paraId="0FA66A37" w14:textId="77777777" w:rsidR="003A7D33" w:rsidRPr="001C2DF9" w:rsidRDefault="003A7D33" w:rsidP="001C2DF9">
      <w:pPr>
        <w:autoSpaceDE w:val="0"/>
        <w:autoSpaceDN w:val="0"/>
        <w:adjustRightInd w:val="0"/>
        <w:spacing w:after="0" w:line="240" w:lineRule="auto"/>
        <w:jc w:val="both"/>
        <w:rPr>
          <w:rFonts w:ascii="Times New Roman" w:hAnsi="Times New Roman" w:cs="Times New Roman"/>
          <w:i/>
          <w:color w:val="000000" w:themeColor="text1"/>
          <w:sz w:val="20"/>
          <w:szCs w:val="20"/>
          <w:lang w:val="kk-KZ"/>
        </w:rPr>
      </w:pPr>
      <w:r w:rsidRPr="001C2DF9">
        <w:rPr>
          <w:rFonts w:ascii="Times New Roman" w:hAnsi="Times New Roman" w:cs="Times New Roman"/>
          <w:i/>
          <w:color w:val="000000" w:themeColor="text1"/>
          <w:sz w:val="20"/>
          <w:szCs w:val="20"/>
          <w:lang w:val="kk-KZ"/>
        </w:rPr>
        <w:t>1.Топпен бірге жұмыс кезінде тәрбиеленушілердің оқудағы жетістіктерін бағалау.</w:t>
      </w:r>
    </w:p>
    <w:p w14:paraId="7E457314" w14:textId="77777777" w:rsidR="003A7D33" w:rsidRPr="001C2DF9" w:rsidRDefault="003A7D33" w:rsidP="001C2DF9">
      <w:pPr>
        <w:autoSpaceDE w:val="0"/>
        <w:autoSpaceDN w:val="0"/>
        <w:adjustRightInd w:val="0"/>
        <w:spacing w:after="0" w:line="240" w:lineRule="auto"/>
        <w:jc w:val="both"/>
        <w:rPr>
          <w:rFonts w:ascii="Times New Roman" w:hAnsi="Times New Roman" w:cs="Times New Roman"/>
          <w:b/>
          <w:i/>
          <w:color w:val="000000" w:themeColor="text1"/>
          <w:sz w:val="20"/>
          <w:szCs w:val="20"/>
          <w:lang w:val="kk-KZ"/>
        </w:rPr>
      </w:pPr>
      <w:r w:rsidRPr="001C2DF9">
        <w:rPr>
          <w:rFonts w:ascii="Times New Roman" w:hAnsi="Times New Roman" w:cs="Times New Roman"/>
          <w:i/>
          <w:color w:val="000000" w:themeColor="text1"/>
          <w:sz w:val="20"/>
          <w:szCs w:val="20"/>
          <w:lang w:val="kk-KZ"/>
        </w:rPr>
        <w:t>2. Топтық жұмыстың бағалануы.</w:t>
      </w:r>
      <w:r w:rsidRPr="001C2DF9">
        <w:rPr>
          <w:rFonts w:ascii="Times New Roman" w:hAnsi="Times New Roman" w:cs="Times New Roman"/>
          <w:b/>
          <w:i/>
          <w:color w:val="000000" w:themeColor="text1"/>
          <w:sz w:val="20"/>
          <w:szCs w:val="20"/>
          <w:lang w:val="kk-KZ"/>
        </w:rPr>
        <w:t xml:space="preserve"> </w:t>
      </w:r>
    </w:p>
    <w:p w14:paraId="495CC1D2" w14:textId="77777777" w:rsidR="003A7D33" w:rsidRPr="001C2DF9" w:rsidRDefault="003A7D33" w:rsidP="001C2DF9">
      <w:pPr>
        <w:autoSpaceDE w:val="0"/>
        <w:autoSpaceDN w:val="0"/>
        <w:adjustRightInd w:val="0"/>
        <w:spacing w:after="0" w:line="240" w:lineRule="auto"/>
        <w:jc w:val="both"/>
        <w:rPr>
          <w:rFonts w:ascii="Times New Roman" w:hAnsi="Times New Roman" w:cs="Times New Roman"/>
          <w:b/>
          <w:i/>
          <w:color w:val="000000" w:themeColor="text1"/>
          <w:sz w:val="20"/>
          <w:szCs w:val="20"/>
          <w:lang w:val="kk-KZ"/>
        </w:rPr>
      </w:pPr>
      <w:r w:rsidRPr="001C2DF9">
        <w:rPr>
          <w:rFonts w:ascii="Times New Roman" w:hAnsi="Times New Roman" w:cs="Times New Roman"/>
          <w:b/>
          <w:i/>
          <w:color w:val="000000" w:themeColor="text1"/>
          <w:sz w:val="20"/>
          <w:szCs w:val="20"/>
          <w:lang w:val="kk-KZ"/>
        </w:rPr>
        <w:t xml:space="preserve">3 </w:t>
      </w:r>
      <w:r w:rsidRPr="001C2DF9">
        <w:rPr>
          <w:rFonts w:ascii="Times New Roman" w:hAnsi="Times New Roman" w:cs="Times New Roman"/>
          <w:i/>
          <w:color w:val="000000" w:themeColor="text1"/>
          <w:sz w:val="20"/>
          <w:szCs w:val="20"/>
          <w:lang w:val="kk-KZ"/>
        </w:rPr>
        <w:t>Баланың жеке қабілетін бағалау.</w:t>
      </w:r>
      <w:r w:rsidRPr="001C2DF9">
        <w:rPr>
          <w:rFonts w:ascii="Times New Roman" w:hAnsi="Times New Roman" w:cs="Times New Roman"/>
          <w:b/>
          <w:i/>
          <w:color w:val="000000" w:themeColor="text1"/>
          <w:sz w:val="20"/>
          <w:szCs w:val="20"/>
          <w:lang w:val="kk-KZ"/>
        </w:rPr>
        <w:t xml:space="preserve"> </w:t>
      </w:r>
    </w:p>
    <w:p w14:paraId="0684835D" w14:textId="77777777" w:rsidR="003A7D33" w:rsidRPr="001C2DF9" w:rsidRDefault="003A7D33" w:rsidP="001C2DF9">
      <w:pPr>
        <w:tabs>
          <w:tab w:val="left" w:pos="1276"/>
        </w:tabs>
        <w:spacing w:after="0" w:line="240" w:lineRule="auto"/>
        <w:rPr>
          <w:rFonts w:ascii="Times New Roman" w:hAnsi="Times New Roman" w:cs="Times New Roman"/>
          <w:i/>
          <w:color w:val="000000" w:themeColor="text1"/>
          <w:sz w:val="20"/>
          <w:szCs w:val="20"/>
          <w:lang w:val="kk-KZ"/>
        </w:rPr>
      </w:pPr>
      <w:r w:rsidRPr="001C2DF9">
        <w:rPr>
          <w:rFonts w:ascii="Times New Roman" w:hAnsi="Times New Roman" w:cs="Times New Roman"/>
          <w:b/>
          <w:i/>
          <w:color w:val="000000" w:themeColor="text1"/>
          <w:sz w:val="20"/>
          <w:szCs w:val="20"/>
          <w:lang w:val="kk-KZ"/>
        </w:rPr>
        <w:t>4.</w:t>
      </w:r>
      <w:r w:rsidRPr="001C2DF9">
        <w:rPr>
          <w:rFonts w:ascii="Times New Roman" w:hAnsi="Times New Roman" w:cs="Times New Roman"/>
          <w:i/>
          <w:color w:val="000000" w:themeColor="text1"/>
          <w:sz w:val="20"/>
          <w:szCs w:val="20"/>
          <w:lang w:val="kk-KZ"/>
        </w:rPr>
        <w:t>Топтық жұмыс барысында  оқушының өзін-өзі бағалауы. 5. Жиынтық бағалау және оның түрлері. Жиынтық бағалаудың мазмұны.</w:t>
      </w:r>
    </w:p>
    <w:p w14:paraId="110E1F51" w14:textId="24B033BE" w:rsidR="003A7D33" w:rsidRPr="001C2DF9" w:rsidRDefault="003A7D33" w:rsidP="001C2DF9">
      <w:pPr>
        <w:spacing w:after="0" w:line="240" w:lineRule="auto"/>
        <w:jc w:val="both"/>
        <w:rPr>
          <w:rFonts w:ascii="Times New Roman" w:hAnsi="Times New Roman" w:cs="Times New Roman"/>
          <w:b/>
          <w:sz w:val="20"/>
          <w:szCs w:val="20"/>
          <w:lang w:val="kk-KZ"/>
        </w:rPr>
      </w:pPr>
      <w:r w:rsidRPr="001C2DF9">
        <w:rPr>
          <w:rFonts w:ascii="Times New Roman" w:hAnsi="Times New Roman" w:cs="Times New Roman"/>
          <w:i/>
          <w:color w:val="000000" w:themeColor="text1"/>
          <w:sz w:val="20"/>
          <w:szCs w:val="20"/>
          <w:lang w:val="kk-KZ"/>
        </w:rPr>
        <w:t>Оқытудың әдістемесі мен формасы:</w:t>
      </w:r>
      <w:r w:rsidRPr="001C2DF9">
        <w:rPr>
          <w:rFonts w:ascii="Times New Roman" w:hAnsi="Times New Roman" w:cs="Times New Roman"/>
          <w:color w:val="000000" w:themeColor="text1"/>
          <w:sz w:val="20"/>
          <w:szCs w:val="20"/>
          <w:lang w:val="kk-KZ"/>
        </w:rPr>
        <w:t xml:space="preserve"> семинар-диспут (</w:t>
      </w:r>
      <w:r w:rsidRPr="001C2DF9">
        <w:rPr>
          <w:rFonts w:ascii="Times New Roman" w:hAnsi="Times New Roman" w:cs="Times New Roman"/>
          <w:bCs/>
          <w:iCs/>
          <w:color w:val="000000" w:themeColor="text1"/>
          <w:sz w:val="20"/>
          <w:szCs w:val="20"/>
          <w:lang w:val="kk-KZ"/>
        </w:rPr>
        <w:t>топтық талдау, шағын хабарлама, үлестірме материал, бейнеролик)</w:t>
      </w:r>
    </w:p>
    <w:p w14:paraId="167A3E20" w14:textId="77777777" w:rsidR="00496442" w:rsidRPr="001C2DF9" w:rsidRDefault="00496442" w:rsidP="001C2DF9">
      <w:pPr>
        <w:spacing w:after="0" w:line="240" w:lineRule="auto"/>
        <w:rPr>
          <w:rFonts w:ascii="Times New Roman" w:hAnsi="Times New Roman" w:cs="Times New Roman"/>
          <w:b/>
          <w:bCs/>
          <w:sz w:val="20"/>
          <w:szCs w:val="20"/>
          <w:lang w:val="kk-KZ"/>
        </w:rPr>
      </w:pPr>
      <w:r w:rsidRPr="001C2DF9">
        <w:rPr>
          <w:rFonts w:ascii="Times New Roman" w:hAnsi="Times New Roman" w:cs="Times New Roman"/>
          <w:sz w:val="20"/>
          <w:szCs w:val="20"/>
          <w:lang w:val="kk-KZ"/>
        </w:rPr>
        <w:lastRenderedPageBreak/>
        <w:t>2. Вен диаграммасының көмегімен оқытудың белсенді әдістері мен  интербелсенді әдістерінің айырмашылығын көрсетіңіз</w:t>
      </w:r>
      <w:r w:rsidRPr="001C2DF9">
        <w:rPr>
          <w:rFonts w:ascii="Times New Roman" w:hAnsi="Times New Roman" w:cs="Times New Roman"/>
          <w:b/>
          <w:bCs/>
          <w:sz w:val="20"/>
          <w:szCs w:val="20"/>
          <w:lang w:val="kk-KZ"/>
        </w:rPr>
        <w:t xml:space="preserve"> </w:t>
      </w:r>
    </w:p>
    <w:p w14:paraId="768648DE" w14:textId="440888F0" w:rsidR="00837ACE" w:rsidRPr="001C2DF9" w:rsidRDefault="00837ACE" w:rsidP="001C2DF9">
      <w:pPr>
        <w:spacing w:after="0" w:line="240" w:lineRule="auto"/>
        <w:rPr>
          <w:rFonts w:ascii="Times New Roman" w:hAnsi="Times New Roman" w:cs="Times New Roman"/>
          <w:sz w:val="20"/>
          <w:szCs w:val="20"/>
          <w:lang w:val="kk-KZ"/>
        </w:rPr>
      </w:pPr>
      <w:r w:rsidRPr="001C2DF9">
        <w:rPr>
          <w:rFonts w:ascii="Times New Roman" w:hAnsi="Times New Roman" w:cs="Times New Roman"/>
          <w:b/>
          <w:bCs/>
          <w:sz w:val="20"/>
          <w:szCs w:val="20"/>
          <w:lang w:val="kk-KZ"/>
        </w:rPr>
        <w:t>Сабақ түрі – дөңгелек стол</w:t>
      </w:r>
    </w:p>
    <w:p w14:paraId="18A65C12" w14:textId="2C7D623C" w:rsidR="00837ACE" w:rsidRPr="001C2DF9" w:rsidRDefault="00837ACE" w:rsidP="001C2DF9">
      <w:pPr>
        <w:spacing w:after="0" w:line="240" w:lineRule="auto"/>
        <w:ind w:left="180"/>
        <w:jc w:val="both"/>
        <w:rPr>
          <w:rFonts w:ascii="Times New Roman" w:hAnsi="Times New Roman" w:cs="Times New Roman"/>
          <w:b/>
          <w:bCs/>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кредиттік технология негізінде жүргізілетін дәріс, семинар, </w:t>
      </w:r>
      <w:r w:rsidR="003A7D33" w:rsidRPr="001C2DF9">
        <w:rPr>
          <w:rFonts w:ascii="Times New Roman" w:hAnsi="Times New Roman" w:cs="Times New Roman"/>
          <w:sz w:val="20"/>
          <w:szCs w:val="20"/>
          <w:lang w:val="kk-KZ"/>
        </w:rPr>
        <w:t xml:space="preserve"> С</w:t>
      </w:r>
      <w:r w:rsidRPr="001C2DF9">
        <w:rPr>
          <w:rFonts w:ascii="Times New Roman" w:hAnsi="Times New Roman" w:cs="Times New Roman"/>
          <w:sz w:val="20"/>
          <w:szCs w:val="20"/>
          <w:lang w:val="kk-KZ"/>
        </w:rPr>
        <w:t xml:space="preserve">ОӨЖ аудиториялық және </w:t>
      </w:r>
      <w:r w:rsidR="003A7D33" w:rsidRPr="001C2DF9">
        <w:rPr>
          <w:rFonts w:ascii="Times New Roman" w:hAnsi="Times New Roman" w:cs="Times New Roman"/>
          <w:sz w:val="20"/>
          <w:szCs w:val="20"/>
          <w:lang w:val="kk-KZ"/>
        </w:rPr>
        <w:t>С</w:t>
      </w:r>
      <w:r w:rsidRPr="001C2DF9">
        <w:rPr>
          <w:rFonts w:ascii="Times New Roman" w:hAnsi="Times New Roman" w:cs="Times New Roman"/>
          <w:sz w:val="20"/>
          <w:szCs w:val="20"/>
          <w:lang w:val="kk-KZ"/>
        </w:rPr>
        <w:t>ӨЖ –дің технологияларын талқылау, салыстыру, ұсыныстар жасау.</w:t>
      </w:r>
      <w:r w:rsidRPr="001C2DF9">
        <w:rPr>
          <w:rFonts w:ascii="Times New Roman" w:hAnsi="Times New Roman" w:cs="Times New Roman"/>
          <w:b/>
          <w:bCs/>
          <w:sz w:val="20"/>
          <w:szCs w:val="20"/>
          <w:lang w:val="kk-KZ"/>
        </w:rPr>
        <w:t xml:space="preserve">   </w:t>
      </w:r>
    </w:p>
    <w:p w14:paraId="09E82BA3" w14:textId="77777777" w:rsidR="009872F3" w:rsidRPr="001C2DF9" w:rsidRDefault="009872F3" w:rsidP="001C2DF9">
      <w:pPr>
        <w:tabs>
          <w:tab w:val="left" w:pos="2400"/>
        </w:tabs>
        <w:spacing w:after="0" w:line="240" w:lineRule="auto"/>
        <w:jc w:val="both"/>
        <w:rPr>
          <w:rFonts w:ascii="Times New Roman" w:eastAsia="Times New Roman" w:hAnsi="Times New Roman" w:cs="Times New Roman"/>
          <w:sz w:val="20"/>
          <w:szCs w:val="20"/>
          <w:lang w:val="kk-KZ"/>
        </w:rPr>
      </w:pPr>
    </w:p>
    <w:p w14:paraId="2ADED32C" w14:textId="77777777" w:rsidR="009872F3" w:rsidRPr="001C2DF9" w:rsidRDefault="009872F3" w:rsidP="001C2DF9">
      <w:pPr>
        <w:tabs>
          <w:tab w:val="left" w:pos="2400"/>
        </w:tabs>
        <w:spacing w:after="0" w:line="240" w:lineRule="auto"/>
        <w:jc w:val="both"/>
        <w:rPr>
          <w:rFonts w:ascii="Times New Roman" w:eastAsia="Times New Roman" w:hAnsi="Times New Roman" w:cs="Times New Roman"/>
          <w:sz w:val="20"/>
          <w:szCs w:val="20"/>
          <w:lang w:val="kk-KZ"/>
        </w:rPr>
      </w:pPr>
    </w:p>
    <w:p w14:paraId="429E9498" w14:textId="74C29A9B" w:rsidR="003A7D33" w:rsidRPr="001C2DF9" w:rsidRDefault="00837ACE" w:rsidP="001C2DF9">
      <w:pPr>
        <w:tabs>
          <w:tab w:val="left" w:pos="2400"/>
        </w:tabs>
        <w:spacing w:after="0" w:line="240" w:lineRule="auto"/>
        <w:jc w:val="center"/>
        <w:rPr>
          <w:rFonts w:ascii="Times New Roman" w:hAnsi="Times New Roman" w:cs="Times New Roman"/>
          <w:sz w:val="20"/>
          <w:szCs w:val="20"/>
          <w:lang w:val="kk-KZ"/>
        </w:rPr>
      </w:pPr>
      <w:r w:rsidRPr="001C2DF9">
        <w:rPr>
          <w:rFonts w:ascii="Times New Roman" w:hAnsi="Times New Roman" w:cs="Times New Roman"/>
          <w:b/>
          <w:bCs/>
          <w:sz w:val="20"/>
          <w:szCs w:val="20"/>
          <w:lang w:val="kk-KZ"/>
        </w:rPr>
        <w:t>11- тақырып.</w:t>
      </w:r>
    </w:p>
    <w:p w14:paraId="0D8D4F0F" w14:textId="77777777" w:rsidR="003A7D33" w:rsidRPr="001C2DF9" w:rsidRDefault="003A7D33" w:rsidP="001C2DF9">
      <w:pPr>
        <w:tabs>
          <w:tab w:val="left" w:pos="2400"/>
        </w:tabs>
        <w:spacing w:after="0" w:line="240" w:lineRule="auto"/>
        <w:jc w:val="both"/>
        <w:rPr>
          <w:rFonts w:ascii="Times New Roman" w:hAnsi="Times New Roman" w:cs="Times New Roman"/>
          <w:sz w:val="20"/>
          <w:szCs w:val="20"/>
          <w:lang w:val="kk-KZ"/>
        </w:rPr>
      </w:pPr>
    </w:p>
    <w:p w14:paraId="24A8A892" w14:textId="77777777" w:rsidR="003A7D33" w:rsidRPr="001C2DF9" w:rsidRDefault="003A7D3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649B70BF" w14:textId="7557C1D3" w:rsidR="003A7D33" w:rsidRPr="001C2DF9" w:rsidRDefault="003A7D33" w:rsidP="001C2DF9">
      <w:pPr>
        <w:spacing w:after="0" w:line="240" w:lineRule="auto"/>
        <w:jc w:val="both"/>
        <w:rPr>
          <w:rFonts w:ascii="Times New Roman" w:eastAsia="Calibri" w:hAnsi="Times New Roman" w:cs="Times New Roman"/>
          <w:bCs/>
          <w:color w:val="000000" w:themeColor="text1"/>
          <w:sz w:val="20"/>
          <w:szCs w:val="20"/>
          <w:lang w:val="kk-KZ"/>
        </w:rPr>
      </w:pPr>
      <w:r w:rsidRPr="001C2DF9">
        <w:rPr>
          <w:rFonts w:ascii="Times New Roman" w:eastAsia="Calibri" w:hAnsi="Times New Roman" w:cs="Times New Roman"/>
          <w:bCs/>
          <w:color w:val="000000" w:themeColor="text1"/>
          <w:sz w:val="20"/>
          <w:szCs w:val="20"/>
          <w:lang w:val="kk-KZ"/>
        </w:rPr>
        <w:t xml:space="preserve"> </w:t>
      </w:r>
      <w:r w:rsidRPr="001C2DF9">
        <w:rPr>
          <w:rFonts w:ascii="Times New Roman" w:eastAsia="Calibri" w:hAnsi="Times New Roman" w:cs="Times New Roman"/>
          <w:bCs/>
          <w:color w:val="000000" w:themeColor="text1"/>
          <w:sz w:val="20"/>
          <w:szCs w:val="20"/>
          <w:lang w:val="kk-KZ"/>
        </w:rPr>
        <w:t xml:space="preserve">«Критерий», «Рубрика», «Дискрептор» әдістемесін қолданудың мақсаты. Кесте құрастыру. </w:t>
      </w:r>
    </w:p>
    <w:p w14:paraId="0E43989F" w14:textId="42B3C539" w:rsidR="003A7D33" w:rsidRPr="001C2DF9" w:rsidRDefault="003A7D33" w:rsidP="001C2DF9">
      <w:pPr>
        <w:tabs>
          <w:tab w:val="left" w:pos="2400"/>
        </w:tabs>
        <w:spacing w:after="0" w:line="240" w:lineRule="auto"/>
        <w:jc w:val="both"/>
        <w:rPr>
          <w:rFonts w:ascii="Times New Roman" w:hAnsi="Times New Roman" w:cs="Times New Roman"/>
          <w:sz w:val="20"/>
          <w:szCs w:val="20"/>
          <w:lang w:val="kk-KZ"/>
        </w:rPr>
      </w:pPr>
      <w:r w:rsidRPr="001C2DF9">
        <w:rPr>
          <w:rFonts w:ascii="Times New Roman" w:hAnsi="Times New Roman" w:cs="Times New Roman"/>
          <w:i/>
          <w:color w:val="000000" w:themeColor="text1"/>
          <w:sz w:val="20"/>
          <w:szCs w:val="20"/>
          <w:lang w:val="kk-KZ"/>
        </w:rPr>
        <w:t>Оқытудың әдістемесі мен формасы:</w:t>
      </w:r>
      <w:r w:rsidRPr="001C2DF9">
        <w:rPr>
          <w:rFonts w:ascii="Times New Roman" w:hAnsi="Times New Roman" w:cs="Times New Roman"/>
          <w:color w:val="000000" w:themeColor="text1"/>
          <w:sz w:val="20"/>
          <w:szCs w:val="20"/>
          <w:lang w:val="kk-KZ"/>
        </w:rPr>
        <w:t xml:space="preserve"> семинар (</w:t>
      </w:r>
      <w:r w:rsidRPr="001C2DF9">
        <w:rPr>
          <w:rFonts w:ascii="Times New Roman" w:hAnsi="Times New Roman" w:cs="Times New Roman"/>
          <w:bCs/>
          <w:iCs/>
          <w:color w:val="000000" w:themeColor="text1"/>
          <w:sz w:val="20"/>
          <w:szCs w:val="20"/>
          <w:lang w:val="kk-KZ"/>
        </w:rPr>
        <w:t>салыстырмалы талдау, ауызша хабарлама, жазбаша жұмыс)</w:t>
      </w:r>
    </w:p>
    <w:p w14:paraId="29F3FC1D" w14:textId="37326A53" w:rsidR="00256008" w:rsidRPr="001C2DF9" w:rsidRDefault="00256008" w:rsidP="001C2DF9">
      <w:pPr>
        <w:pStyle w:val="a3"/>
        <w:numPr>
          <w:ilvl w:val="0"/>
          <w:numId w:val="23"/>
        </w:numPr>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Кесте құру: «Жоғары мектептегі оқу үдерісін ұйымдастырудың формалары».</w:t>
      </w:r>
    </w:p>
    <w:p w14:paraId="4CD43F07" w14:textId="77777777" w:rsidR="00837ACE" w:rsidRPr="001C2DF9" w:rsidRDefault="00837ACE" w:rsidP="001C2DF9">
      <w:pPr>
        <w:spacing w:after="0" w:line="240" w:lineRule="auto"/>
        <w:rPr>
          <w:rFonts w:ascii="Times New Roman" w:hAnsi="Times New Roman" w:cs="Times New Roman"/>
          <w:sz w:val="20"/>
          <w:szCs w:val="20"/>
          <w:lang w:val="kk-KZ"/>
        </w:rPr>
      </w:pPr>
      <w:r w:rsidRPr="001C2DF9">
        <w:rPr>
          <w:rFonts w:ascii="Times New Roman" w:hAnsi="Times New Roman" w:cs="Times New Roman"/>
          <w:b/>
          <w:bCs/>
          <w:sz w:val="20"/>
          <w:szCs w:val="20"/>
          <w:lang w:val="kk-KZ"/>
        </w:rPr>
        <w:t>Сабақ түрі- рольдік ойын</w:t>
      </w:r>
    </w:p>
    <w:p w14:paraId="0582CACF" w14:textId="3DA08EF5" w:rsidR="00837ACE" w:rsidRPr="001C2DF9" w:rsidRDefault="00837ACE" w:rsidP="001C2DF9">
      <w:pPr>
        <w:spacing w:after="0" w:line="240" w:lineRule="auto"/>
        <w:ind w:left="360"/>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әртүрлі педагогикалық ситуациялар ойластырып, дұрыс шешім қабылдауға дағдыланады. </w:t>
      </w:r>
    </w:p>
    <w:p w14:paraId="53D41D61" w14:textId="77777777" w:rsidR="00256008" w:rsidRPr="001C2DF9" w:rsidRDefault="00256008" w:rsidP="001C2DF9">
      <w:pPr>
        <w:spacing w:after="0" w:line="240" w:lineRule="auto"/>
        <w:rPr>
          <w:rFonts w:ascii="Times New Roman" w:hAnsi="Times New Roman" w:cs="Times New Roman"/>
          <w:sz w:val="20"/>
          <w:szCs w:val="20"/>
          <w:lang w:val="kk-KZ"/>
        </w:rPr>
      </w:pPr>
    </w:p>
    <w:p w14:paraId="6BD1476B" w14:textId="77777777" w:rsidR="009872F3" w:rsidRPr="001C2DF9" w:rsidRDefault="009872F3" w:rsidP="001C2DF9">
      <w:pPr>
        <w:spacing w:after="0" w:line="240" w:lineRule="auto"/>
        <w:rPr>
          <w:rFonts w:ascii="Times New Roman" w:hAnsi="Times New Roman" w:cs="Times New Roman"/>
          <w:sz w:val="20"/>
          <w:szCs w:val="20"/>
          <w:lang w:val="kk-KZ"/>
        </w:rPr>
      </w:pPr>
    </w:p>
    <w:p w14:paraId="44372839" w14:textId="5FE96CA9" w:rsidR="003A7D33" w:rsidRPr="001C2DF9" w:rsidRDefault="00837ACE" w:rsidP="001C2DF9">
      <w:pPr>
        <w:spacing w:after="0" w:line="240" w:lineRule="auto"/>
        <w:jc w:val="center"/>
        <w:rPr>
          <w:rFonts w:ascii="Times New Roman" w:hAnsi="Times New Roman" w:cs="Times New Roman"/>
          <w:b/>
          <w:bCs/>
          <w:sz w:val="20"/>
          <w:szCs w:val="20"/>
          <w:lang w:val="kk-KZ"/>
        </w:rPr>
      </w:pPr>
      <w:r w:rsidRPr="001C2DF9">
        <w:rPr>
          <w:rFonts w:ascii="Times New Roman" w:hAnsi="Times New Roman" w:cs="Times New Roman"/>
          <w:b/>
          <w:bCs/>
          <w:sz w:val="20"/>
          <w:szCs w:val="20"/>
          <w:lang w:val="kk-KZ"/>
        </w:rPr>
        <w:t xml:space="preserve">12-тақырып. </w:t>
      </w:r>
    </w:p>
    <w:p w14:paraId="4501FB92" w14:textId="77777777" w:rsidR="003A7D33" w:rsidRPr="001C2DF9" w:rsidRDefault="003A7D3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720185BD" w14:textId="77777777" w:rsidR="003A7D33" w:rsidRPr="001C2DF9" w:rsidRDefault="003A7D33" w:rsidP="001C2DF9">
      <w:pPr>
        <w:spacing w:after="0" w:line="240" w:lineRule="auto"/>
        <w:jc w:val="both"/>
        <w:rPr>
          <w:rFonts w:ascii="Times New Roman" w:eastAsiaTheme="minorHAnsi" w:hAnsi="Times New Roman" w:cs="Times New Roman"/>
          <w:color w:val="000000" w:themeColor="text1"/>
          <w:sz w:val="20"/>
          <w:szCs w:val="20"/>
          <w:lang w:val="kk-KZ"/>
        </w:rPr>
      </w:pPr>
      <w:r w:rsidRPr="001C2DF9">
        <w:rPr>
          <w:rFonts w:ascii="Times New Roman" w:eastAsiaTheme="minorHAnsi" w:hAnsi="Times New Roman" w:cs="Times New Roman"/>
          <w:bCs/>
          <w:color w:val="000000" w:themeColor="text1"/>
          <w:sz w:val="20"/>
          <w:szCs w:val="20"/>
          <w:lang w:val="kk-KZ"/>
        </w:rPr>
        <w:t xml:space="preserve">Оқу үрдісінде портфолионы </w:t>
      </w:r>
      <w:r w:rsidRPr="001C2DF9">
        <w:rPr>
          <w:rFonts w:ascii="Times New Roman" w:eastAsiaTheme="minorHAnsi" w:hAnsi="Times New Roman" w:cs="Times New Roman"/>
          <w:color w:val="000000" w:themeColor="text1"/>
          <w:sz w:val="20"/>
          <w:szCs w:val="20"/>
          <w:lang w:val="kk-KZ"/>
        </w:rPr>
        <w:t>тиімді пайдаланудың қолайлы шарттары</w:t>
      </w:r>
    </w:p>
    <w:p w14:paraId="3F74A1B1" w14:textId="77777777" w:rsidR="003A7D33" w:rsidRPr="001C2DF9" w:rsidRDefault="003A7D33" w:rsidP="001C2DF9">
      <w:pPr>
        <w:spacing w:after="0" w:line="240" w:lineRule="auto"/>
        <w:jc w:val="both"/>
        <w:rPr>
          <w:rFonts w:ascii="Times New Roman" w:eastAsiaTheme="minorHAnsi" w:hAnsi="Times New Roman" w:cs="Times New Roman"/>
          <w:color w:val="000000" w:themeColor="text1"/>
          <w:sz w:val="20"/>
          <w:szCs w:val="20"/>
          <w:lang w:val="kk-KZ"/>
        </w:rPr>
      </w:pPr>
      <w:r w:rsidRPr="001C2DF9">
        <w:rPr>
          <w:rFonts w:ascii="Times New Roman" w:eastAsiaTheme="minorHAnsi" w:hAnsi="Times New Roman" w:cs="Times New Roman"/>
          <w:color w:val="000000" w:themeColor="text1"/>
          <w:sz w:val="20"/>
          <w:szCs w:val="20"/>
          <w:lang w:val="kk-KZ"/>
        </w:rPr>
        <w:t>Оқушы портфолиосы</w:t>
      </w:r>
    </w:p>
    <w:p w14:paraId="130EF29E" w14:textId="786BCADB" w:rsidR="003A7D33" w:rsidRPr="001C2DF9" w:rsidRDefault="003A7D33" w:rsidP="001C2DF9">
      <w:pPr>
        <w:spacing w:after="0" w:line="240" w:lineRule="auto"/>
        <w:jc w:val="both"/>
        <w:rPr>
          <w:rFonts w:ascii="Times New Roman" w:hAnsi="Times New Roman" w:cs="Times New Roman"/>
          <w:b/>
          <w:bCs/>
          <w:sz w:val="20"/>
          <w:szCs w:val="20"/>
          <w:lang w:val="kk-KZ"/>
        </w:rPr>
      </w:pPr>
      <w:r w:rsidRPr="001C2DF9">
        <w:rPr>
          <w:rFonts w:ascii="Times New Roman" w:hAnsi="Times New Roman" w:cs="Times New Roman"/>
          <w:i/>
          <w:color w:val="000000" w:themeColor="text1"/>
          <w:sz w:val="20"/>
          <w:szCs w:val="20"/>
          <w:lang w:val="kk-KZ"/>
        </w:rPr>
        <w:t>Оқытудың әдістемесі мен формасы:</w:t>
      </w:r>
      <w:r w:rsidRPr="001C2DF9">
        <w:rPr>
          <w:rFonts w:ascii="Times New Roman" w:hAnsi="Times New Roman" w:cs="Times New Roman"/>
          <w:color w:val="000000" w:themeColor="text1"/>
          <w:sz w:val="20"/>
          <w:szCs w:val="20"/>
          <w:lang w:val="kk-KZ"/>
        </w:rPr>
        <w:t xml:space="preserve"> (</w:t>
      </w:r>
      <w:r w:rsidRPr="001C2DF9">
        <w:rPr>
          <w:rFonts w:ascii="Times New Roman" w:hAnsi="Times New Roman" w:cs="Times New Roman"/>
          <w:bCs/>
          <w:iCs/>
          <w:color w:val="000000" w:themeColor="text1"/>
          <w:sz w:val="20"/>
          <w:szCs w:val="20"/>
          <w:lang w:val="kk-KZ"/>
        </w:rPr>
        <w:t>салыстырмалы талдау, ауызша хабарлама, аннотация, презентация, рефератты қорғау)</w:t>
      </w:r>
    </w:p>
    <w:p w14:paraId="3F7E5E0E" w14:textId="77777777" w:rsidR="003A7D33" w:rsidRPr="001C2DF9" w:rsidRDefault="003A7D33" w:rsidP="001C2DF9">
      <w:pPr>
        <w:spacing w:after="0" w:line="240" w:lineRule="auto"/>
        <w:jc w:val="center"/>
        <w:rPr>
          <w:rFonts w:ascii="Times New Roman" w:hAnsi="Times New Roman" w:cs="Times New Roman"/>
          <w:b/>
          <w:bCs/>
          <w:sz w:val="20"/>
          <w:szCs w:val="20"/>
          <w:lang w:val="kk-KZ"/>
        </w:rPr>
      </w:pPr>
    </w:p>
    <w:p w14:paraId="79446E14" w14:textId="77777777" w:rsidR="003A7D33" w:rsidRPr="001C2DF9" w:rsidRDefault="00837ACE" w:rsidP="001C2DF9">
      <w:pPr>
        <w:spacing w:after="0" w:line="240" w:lineRule="auto"/>
        <w:ind w:left="360"/>
        <w:rPr>
          <w:rFonts w:ascii="Times New Roman" w:hAnsi="Times New Roman" w:cs="Times New Roman"/>
          <w:bCs/>
          <w:sz w:val="20"/>
          <w:szCs w:val="20"/>
          <w:lang w:val="kk-KZ"/>
        </w:rPr>
      </w:pPr>
      <w:r w:rsidRPr="001C2DF9">
        <w:rPr>
          <w:rFonts w:ascii="Times New Roman" w:hAnsi="Times New Roman" w:cs="Times New Roman"/>
          <w:b/>
          <w:bCs/>
          <w:sz w:val="20"/>
          <w:szCs w:val="20"/>
          <w:lang w:val="kk-KZ"/>
        </w:rPr>
        <w:t>Әдістемелік нұсқау:</w:t>
      </w:r>
      <w:r w:rsidRPr="001C2DF9">
        <w:rPr>
          <w:rFonts w:ascii="Times New Roman" w:hAnsi="Times New Roman" w:cs="Times New Roman"/>
          <w:bCs/>
          <w:sz w:val="20"/>
          <w:szCs w:val="20"/>
          <w:lang w:val="kk-KZ"/>
        </w:rPr>
        <w:t xml:space="preserve"> әрбір </w:t>
      </w:r>
      <w:r w:rsidR="003A7D33" w:rsidRPr="001C2DF9">
        <w:rPr>
          <w:rFonts w:ascii="Times New Roman" w:hAnsi="Times New Roman" w:cs="Times New Roman"/>
          <w:bCs/>
          <w:sz w:val="20"/>
          <w:szCs w:val="20"/>
          <w:lang w:val="kk-KZ"/>
        </w:rPr>
        <w:t>студент</w:t>
      </w:r>
      <w:r w:rsidRPr="001C2DF9">
        <w:rPr>
          <w:rFonts w:ascii="Times New Roman" w:hAnsi="Times New Roman" w:cs="Times New Roman"/>
          <w:bCs/>
          <w:sz w:val="20"/>
          <w:szCs w:val="20"/>
          <w:lang w:val="kk-KZ"/>
        </w:rPr>
        <w:t xml:space="preserve"> </w:t>
      </w:r>
      <w:r w:rsidR="003A7D33" w:rsidRPr="001C2DF9">
        <w:rPr>
          <w:rFonts w:ascii="Times New Roman" w:hAnsi="Times New Roman" w:cs="Times New Roman"/>
          <w:bCs/>
          <w:sz w:val="20"/>
          <w:szCs w:val="20"/>
          <w:lang w:val="kk-KZ"/>
        </w:rPr>
        <w:t>«студент портфолиясын» даярлайды</w:t>
      </w:r>
    </w:p>
    <w:p w14:paraId="56ADB6C6" w14:textId="77777777" w:rsidR="009872F3" w:rsidRPr="001C2DF9" w:rsidRDefault="009872F3" w:rsidP="001C2DF9">
      <w:pPr>
        <w:spacing w:after="0" w:line="240" w:lineRule="auto"/>
        <w:rPr>
          <w:rFonts w:ascii="Times New Roman" w:hAnsi="Times New Roman" w:cs="Times New Roman"/>
          <w:b/>
          <w:bCs/>
          <w:sz w:val="20"/>
          <w:szCs w:val="20"/>
          <w:lang w:val="kk-KZ"/>
        </w:rPr>
      </w:pPr>
    </w:p>
    <w:p w14:paraId="6149C124" w14:textId="77777777" w:rsidR="009872F3" w:rsidRPr="001C2DF9" w:rsidRDefault="009872F3" w:rsidP="001C2DF9">
      <w:pPr>
        <w:spacing w:after="0" w:line="240" w:lineRule="auto"/>
        <w:rPr>
          <w:rFonts w:ascii="Times New Roman" w:hAnsi="Times New Roman" w:cs="Times New Roman"/>
          <w:b/>
          <w:bCs/>
          <w:sz w:val="20"/>
          <w:szCs w:val="20"/>
          <w:lang w:val="kk-KZ"/>
        </w:rPr>
      </w:pPr>
    </w:p>
    <w:p w14:paraId="1A93F28E" w14:textId="77777777" w:rsidR="003A7D33" w:rsidRPr="001C2DF9" w:rsidRDefault="00837ACE" w:rsidP="001C2DF9">
      <w:pPr>
        <w:spacing w:after="0" w:line="240" w:lineRule="auto"/>
        <w:jc w:val="center"/>
        <w:rPr>
          <w:rFonts w:ascii="Times New Roman" w:hAnsi="Times New Roman" w:cs="Times New Roman"/>
          <w:sz w:val="20"/>
          <w:szCs w:val="20"/>
          <w:lang w:val="kk-KZ"/>
        </w:rPr>
      </w:pPr>
      <w:r w:rsidRPr="001C2DF9">
        <w:rPr>
          <w:rFonts w:ascii="Times New Roman" w:hAnsi="Times New Roman" w:cs="Times New Roman"/>
          <w:b/>
          <w:bCs/>
          <w:sz w:val="20"/>
          <w:szCs w:val="20"/>
          <w:lang w:val="kk-KZ"/>
        </w:rPr>
        <w:t>13-тақырып.</w:t>
      </w:r>
      <w:r w:rsidRPr="001C2DF9">
        <w:rPr>
          <w:rFonts w:ascii="Times New Roman" w:hAnsi="Times New Roman" w:cs="Times New Roman"/>
          <w:sz w:val="20"/>
          <w:szCs w:val="20"/>
          <w:lang w:val="kk-KZ"/>
        </w:rPr>
        <w:t xml:space="preserve"> </w:t>
      </w:r>
    </w:p>
    <w:p w14:paraId="342DFEAA" w14:textId="77777777" w:rsidR="003A7D33" w:rsidRPr="001C2DF9" w:rsidRDefault="003A7D33" w:rsidP="001C2DF9">
      <w:pPr>
        <w:spacing w:after="0" w:line="240" w:lineRule="auto"/>
        <w:ind w:firstLine="708"/>
        <w:rPr>
          <w:rFonts w:ascii="Times New Roman" w:hAnsi="Times New Roman" w:cs="Times New Roman"/>
          <w:b/>
          <w:sz w:val="20"/>
          <w:szCs w:val="20"/>
          <w:lang w:val="kk-KZ"/>
        </w:rPr>
      </w:pPr>
      <w:r w:rsidRPr="001C2DF9">
        <w:rPr>
          <w:rFonts w:ascii="Times New Roman" w:hAnsi="Times New Roman" w:cs="Times New Roman"/>
          <w:b/>
          <w:sz w:val="20"/>
          <w:szCs w:val="20"/>
          <w:lang w:val="kk-KZ"/>
        </w:rPr>
        <w:t xml:space="preserve">Қарастырылатын мәселелер: </w:t>
      </w:r>
    </w:p>
    <w:p w14:paraId="0D870E7B" w14:textId="68343CC9" w:rsidR="003A7D33" w:rsidRPr="001C2DF9" w:rsidRDefault="003A7D33" w:rsidP="001C2DF9">
      <w:pPr>
        <w:tabs>
          <w:tab w:val="left" w:pos="1276"/>
        </w:tabs>
        <w:spacing w:after="0" w:line="240" w:lineRule="auto"/>
        <w:rPr>
          <w:rFonts w:ascii="Times New Roman" w:eastAsia="Calibri" w:hAnsi="Times New Roman" w:cs="Times New Roman"/>
          <w:bCs/>
          <w:color w:val="000000" w:themeColor="text1"/>
          <w:sz w:val="20"/>
          <w:szCs w:val="20"/>
          <w:lang w:val="kk-KZ"/>
        </w:rPr>
      </w:pPr>
      <w:r w:rsidRPr="001C2DF9">
        <w:rPr>
          <w:rFonts w:ascii="Times New Roman" w:hAnsi="Times New Roman" w:cs="Times New Roman"/>
          <w:color w:val="000000" w:themeColor="text1"/>
          <w:sz w:val="20"/>
          <w:szCs w:val="20"/>
          <w:lang w:val="kk-KZ"/>
        </w:rPr>
        <w:t xml:space="preserve"> Педагог-психологтың инновациялық іс-әрекетінің мазмұны мен құрылымы.</w:t>
      </w:r>
      <w:r w:rsidRPr="001C2DF9">
        <w:rPr>
          <w:rFonts w:ascii="Times New Roman" w:eastAsia="Calibri" w:hAnsi="Times New Roman" w:cs="Times New Roman"/>
          <w:bCs/>
          <w:color w:val="000000" w:themeColor="text1"/>
          <w:sz w:val="20"/>
          <w:szCs w:val="20"/>
          <w:lang w:val="kk-KZ"/>
        </w:rPr>
        <w:t xml:space="preserve"> </w:t>
      </w:r>
    </w:p>
    <w:p w14:paraId="11433265" w14:textId="77777777" w:rsidR="003A7D33" w:rsidRPr="001C2DF9" w:rsidRDefault="003A7D33" w:rsidP="001C2DF9">
      <w:pPr>
        <w:tabs>
          <w:tab w:val="left" w:pos="1276"/>
        </w:tabs>
        <w:spacing w:after="0" w:line="240" w:lineRule="auto"/>
        <w:rPr>
          <w:rFonts w:ascii="Times New Roman" w:eastAsia="Calibri" w:hAnsi="Times New Roman" w:cs="Times New Roman"/>
          <w:bCs/>
          <w:color w:val="000000" w:themeColor="text1"/>
          <w:sz w:val="20"/>
          <w:szCs w:val="20"/>
          <w:lang w:val="kk-KZ"/>
        </w:rPr>
      </w:pPr>
      <w:r w:rsidRPr="001C2DF9">
        <w:rPr>
          <w:rFonts w:ascii="Times New Roman" w:eastAsia="Calibri" w:hAnsi="Times New Roman" w:cs="Times New Roman"/>
          <w:bCs/>
          <w:color w:val="000000" w:themeColor="text1"/>
          <w:sz w:val="20"/>
          <w:szCs w:val="20"/>
          <w:lang w:val="kk-KZ"/>
        </w:rPr>
        <w:t xml:space="preserve">Пид Дадлидің интерактивті әдісін мектептің тәрбие үдерісінде қолдану </w:t>
      </w:r>
    </w:p>
    <w:p w14:paraId="59F0F886" w14:textId="77777777" w:rsidR="003A7D33" w:rsidRPr="001C2DF9" w:rsidRDefault="003A7D33" w:rsidP="001C2DF9">
      <w:pPr>
        <w:tabs>
          <w:tab w:val="left" w:pos="1276"/>
        </w:tabs>
        <w:spacing w:after="0" w:line="240" w:lineRule="auto"/>
        <w:rPr>
          <w:rFonts w:ascii="Times New Roman" w:eastAsia="Calibri" w:hAnsi="Times New Roman" w:cs="Times New Roman"/>
          <w:bCs/>
          <w:color w:val="000000" w:themeColor="text1"/>
          <w:sz w:val="20"/>
          <w:szCs w:val="20"/>
          <w:lang w:val="kk-KZ"/>
        </w:rPr>
      </w:pPr>
      <w:r w:rsidRPr="001C2DF9">
        <w:rPr>
          <w:rFonts w:ascii="Times New Roman" w:eastAsia="Calibri" w:hAnsi="Times New Roman" w:cs="Times New Roman"/>
          <w:bCs/>
          <w:color w:val="000000" w:themeColor="text1"/>
          <w:sz w:val="20"/>
          <w:szCs w:val="20"/>
          <w:lang w:val="kk-KZ"/>
        </w:rPr>
        <w:t>Тренинг өткізу</w:t>
      </w:r>
    </w:p>
    <w:p w14:paraId="28E97810" w14:textId="0C7B107D" w:rsidR="003A7D33" w:rsidRPr="001C2DF9" w:rsidRDefault="003A7D33" w:rsidP="001C2DF9">
      <w:pPr>
        <w:spacing w:after="0" w:line="240" w:lineRule="auto"/>
        <w:jc w:val="both"/>
        <w:rPr>
          <w:rFonts w:ascii="Times New Roman" w:hAnsi="Times New Roman" w:cs="Times New Roman"/>
          <w:sz w:val="20"/>
          <w:szCs w:val="20"/>
          <w:lang w:val="kk-KZ"/>
        </w:rPr>
      </w:pPr>
      <w:r w:rsidRPr="001C2DF9">
        <w:rPr>
          <w:rFonts w:ascii="Times New Roman" w:hAnsi="Times New Roman" w:cs="Times New Roman"/>
          <w:i/>
          <w:color w:val="000000" w:themeColor="text1"/>
          <w:sz w:val="20"/>
          <w:szCs w:val="20"/>
          <w:lang w:val="kk-KZ"/>
        </w:rPr>
        <w:t>Оқытудың әдістемесі мен формасы:</w:t>
      </w:r>
      <w:r w:rsidRPr="001C2DF9">
        <w:rPr>
          <w:rFonts w:ascii="Times New Roman" w:hAnsi="Times New Roman" w:cs="Times New Roman"/>
          <w:color w:val="000000" w:themeColor="text1"/>
          <w:sz w:val="20"/>
          <w:szCs w:val="20"/>
          <w:lang w:val="kk-KZ"/>
        </w:rPr>
        <w:t xml:space="preserve"> семинар-пікірталас (бағалау сұрақтарын </w:t>
      </w:r>
      <w:r w:rsidRPr="001C2DF9">
        <w:rPr>
          <w:rFonts w:ascii="Times New Roman" w:hAnsi="Times New Roman" w:cs="Times New Roman"/>
          <w:bCs/>
          <w:iCs/>
          <w:color w:val="000000" w:themeColor="text1"/>
          <w:sz w:val="20"/>
          <w:szCs w:val="20"/>
          <w:lang w:val="kk-KZ"/>
        </w:rPr>
        <w:t>талдау, хабарлама, белсенді үлестірме материал)</w:t>
      </w:r>
    </w:p>
    <w:p w14:paraId="638F989F" w14:textId="77777777" w:rsidR="003A7D33" w:rsidRPr="001C2DF9" w:rsidRDefault="003A7D33" w:rsidP="001C2DF9">
      <w:pPr>
        <w:spacing w:after="0" w:line="240" w:lineRule="auto"/>
        <w:jc w:val="both"/>
        <w:rPr>
          <w:rFonts w:ascii="Times New Roman" w:hAnsi="Times New Roman" w:cs="Times New Roman"/>
          <w:sz w:val="20"/>
          <w:szCs w:val="20"/>
          <w:lang w:val="kk-KZ"/>
        </w:rPr>
      </w:pPr>
    </w:p>
    <w:p w14:paraId="22B7DA39" w14:textId="2310CC2A" w:rsidR="00837ACE" w:rsidRPr="001C2DF9" w:rsidRDefault="00837ACE" w:rsidP="001C2DF9">
      <w:pPr>
        <w:spacing w:after="0" w:line="240" w:lineRule="auto"/>
        <w:rPr>
          <w:rFonts w:ascii="Times New Roman" w:hAnsi="Times New Roman" w:cs="Times New Roman"/>
          <w:sz w:val="20"/>
          <w:szCs w:val="20"/>
          <w:lang w:val="kk-KZ"/>
        </w:rPr>
      </w:pPr>
      <w:r w:rsidRPr="001C2DF9">
        <w:rPr>
          <w:rFonts w:ascii="Times New Roman" w:hAnsi="Times New Roman" w:cs="Times New Roman"/>
          <w:b/>
          <w:bCs/>
          <w:sz w:val="20"/>
          <w:szCs w:val="20"/>
          <w:lang w:val="kk-KZ"/>
        </w:rPr>
        <w:t xml:space="preserve">Сабақ түрі –  </w:t>
      </w:r>
      <w:r w:rsidRPr="001C2DF9">
        <w:rPr>
          <w:rFonts w:ascii="Times New Roman" w:hAnsi="Times New Roman" w:cs="Times New Roman"/>
          <w:bCs/>
          <w:sz w:val="20"/>
          <w:szCs w:val="20"/>
          <w:lang w:val="kk-KZ"/>
        </w:rPr>
        <w:t>интерактивті   түсіндірмелі сабақ</w:t>
      </w:r>
      <w:r w:rsidRPr="001C2DF9">
        <w:rPr>
          <w:rFonts w:ascii="Times New Roman" w:hAnsi="Times New Roman" w:cs="Times New Roman"/>
          <w:b/>
          <w:bCs/>
          <w:sz w:val="20"/>
          <w:szCs w:val="20"/>
          <w:lang w:val="kk-KZ"/>
        </w:rPr>
        <w:t xml:space="preserve">  </w:t>
      </w:r>
    </w:p>
    <w:p w14:paraId="09DBCBBE" w14:textId="77777777" w:rsidR="00C46BE6" w:rsidRPr="001C2DF9" w:rsidRDefault="00837ACE" w:rsidP="001C2DF9">
      <w:pPr>
        <w:spacing w:after="0" w:line="240" w:lineRule="auto"/>
        <w:jc w:val="both"/>
        <w:rPr>
          <w:rFonts w:ascii="Times New Roman" w:hAnsi="Times New Roman" w:cs="Times New Roman"/>
          <w:b/>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bCs/>
          <w:sz w:val="20"/>
          <w:szCs w:val="20"/>
          <w:lang w:val="kk-KZ"/>
        </w:rPr>
        <w:t xml:space="preserve"> </w:t>
      </w:r>
      <w:r w:rsidR="00C46BE6" w:rsidRPr="001C2DF9">
        <w:rPr>
          <w:rFonts w:ascii="Times New Roman" w:eastAsia="Times New Roman" w:hAnsi="Times New Roman" w:cs="Times New Roman"/>
          <w:bCs/>
          <w:sz w:val="20"/>
          <w:szCs w:val="20"/>
          <w:lang w:val="kk-KZ" w:eastAsia="en-US"/>
        </w:rPr>
        <w:t>Кредиттік жүйе негізінде жоғары мектепте оқыту үдерісін ұйымдастыруды SWOT талдау жасау</w:t>
      </w:r>
      <w:r w:rsidR="00C46BE6" w:rsidRPr="001C2DF9">
        <w:rPr>
          <w:rFonts w:ascii="Times New Roman" w:eastAsia="Times New Roman" w:hAnsi="Times New Roman" w:cs="Times New Roman"/>
          <w:b/>
          <w:sz w:val="20"/>
          <w:szCs w:val="20"/>
          <w:lang w:val="kk-KZ" w:eastAsia="en-US"/>
        </w:rPr>
        <w:t>.</w:t>
      </w:r>
    </w:p>
    <w:p w14:paraId="5E3A6B2C" w14:textId="77777777" w:rsidR="009E245B" w:rsidRPr="001C2DF9" w:rsidRDefault="009E245B" w:rsidP="001C2DF9">
      <w:pPr>
        <w:spacing w:after="0" w:line="240" w:lineRule="auto"/>
        <w:rPr>
          <w:rFonts w:ascii="Times New Roman" w:hAnsi="Times New Roman" w:cs="Times New Roman"/>
          <w:sz w:val="20"/>
          <w:szCs w:val="20"/>
          <w:lang w:val="kk-KZ"/>
        </w:rPr>
      </w:pPr>
    </w:p>
    <w:p w14:paraId="65835B8A" w14:textId="77777777" w:rsidR="009872F3" w:rsidRPr="001C2DF9" w:rsidRDefault="009872F3" w:rsidP="001C2DF9">
      <w:pPr>
        <w:spacing w:after="0" w:line="240" w:lineRule="auto"/>
        <w:rPr>
          <w:rFonts w:ascii="Times New Roman" w:hAnsi="Times New Roman" w:cs="Times New Roman"/>
          <w:b/>
          <w:bCs/>
          <w:sz w:val="20"/>
          <w:szCs w:val="20"/>
          <w:lang w:val="kk-KZ"/>
        </w:rPr>
      </w:pPr>
    </w:p>
    <w:p w14:paraId="3BB7B6D9" w14:textId="2F5EAE47" w:rsidR="003A7D33" w:rsidRPr="001C2DF9" w:rsidRDefault="00837ACE" w:rsidP="001C2DF9">
      <w:pPr>
        <w:shd w:val="clear" w:color="auto" w:fill="FFFFFF"/>
        <w:spacing w:after="0" w:line="240" w:lineRule="auto"/>
        <w:jc w:val="center"/>
        <w:rPr>
          <w:rFonts w:ascii="Times New Roman" w:hAnsi="Times New Roman" w:cs="Times New Roman"/>
          <w:b/>
          <w:bCs/>
          <w:sz w:val="20"/>
          <w:szCs w:val="20"/>
          <w:lang w:val="kk-KZ"/>
        </w:rPr>
      </w:pPr>
      <w:r w:rsidRPr="001C2DF9">
        <w:rPr>
          <w:rFonts w:ascii="Times New Roman" w:hAnsi="Times New Roman" w:cs="Times New Roman"/>
          <w:b/>
          <w:bCs/>
          <w:sz w:val="20"/>
          <w:szCs w:val="20"/>
          <w:lang w:val="kk-KZ"/>
        </w:rPr>
        <w:t>14 -тақырып.</w:t>
      </w:r>
    </w:p>
    <w:p w14:paraId="03ECD2C6" w14:textId="5902DD71" w:rsidR="003A7D33" w:rsidRPr="001C2DF9" w:rsidRDefault="003A7D33" w:rsidP="001C2DF9">
      <w:pPr>
        <w:shd w:val="clear" w:color="auto" w:fill="FFFFFF"/>
        <w:spacing w:after="0" w:line="240" w:lineRule="auto"/>
        <w:jc w:val="both"/>
        <w:rPr>
          <w:rFonts w:ascii="Times New Roman" w:hAnsi="Times New Roman" w:cs="Times New Roman"/>
          <w:b/>
          <w:sz w:val="20"/>
          <w:szCs w:val="20"/>
          <w:lang w:val="kk-KZ"/>
        </w:rPr>
      </w:pPr>
      <w:r w:rsidRPr="001C2DF9">
        <w:rPr>
          <w:rFonts w:ascii="Times New Roman" w:hAnsi="Times New Roman" w:cs="Times New Roman"/>
          <w:b/>
          <w:sz w:val="20"/>
          <w:szCs w:val="20"/>
          <w:lang w:val="kk-KZ"/>
        </w:rPr>
        <w:t>Қарастырылатын мәселелер:</w:t>
      </w:r>
    </w:p>
    <w:p w14:paraId="4E3CF622" w14:textId="77777777" w:rsidR="003A7D33" w:rsidRPr="001C2DF9" w:rsidRDefault="003A7D33" w:rsidP="001C2DF9">
      <w:pPr>
        <w:spacing w:after="0" w:line="240" w:lineRule="auto"/>
        <w:jc w:val="both"/>
        <w:rPr>
          <w:rFonts w:ascii="Times New Roman" w:hAnsi="Times New Roman" w:cs="Times New Roman"/>
          <w:color w:val="000000" w:themeColor="text1"/>
          <w:sz w:val="20"/>
          <w:szCs w:val="20"/>
          <w:lang w:val="kk-KZ"/>
        </w:rPr>
      </w:pPr>
      <w:r w:rsidRPr="001C2DF9">
        <w:rPr>
          <w:rFonts w:ascii="Times New Roman" w:eastAsia="Calibri" w:hAnsi="Times New Roman" w:cs="Times New Roman"/>
          <w:bCs/>
          <w:color w:val="000000" w:themeColor="text1"/>
          <w:sz w:val="20"/>
          <w:szCs w:val="20"/>
          <w:lang w:val="kk-KZ"/>
        </w:rPr>
        <w:t xml:space="preserve">Педагог-психологтың </w:t>
      </w:r>
      <w:r w:rsidRPr="001C2DF9">
        <w:rPr>
          <w:rFonts w:ascii="Times New Roman" w:hAnsi="Times New Roman" w:cs="Times New Roman"/>
          <w:color w:val="000000" w:themeColor="text1"/>
          <w:sz w:val="20"/>
          <w:szCs w:val="20"/>
          <w:lang w:val="kk-KZ"/>
        </w:rPr>
        <w:t>кәсіби шеберлігінің мәні.</w:t>
      </w:r>
    </w:p>
    <w:p w14:paraId="5DF612F0" w14:textId="13BB5F67" w:rsidR="003A7D33" w:rsidRPr="001C2DF9" w:rsidRDefault="003A7D33" w:rsidP="001C2DF9">
      <w:pPr>
        <w:shd w:val="clear" w:color="auto" w:fill="FFFFFF"/>
        <w:spacing w:after="0" w:line="240" w:lineRule="auto"/>
        <w:jc w:val="both"/>
        <w:rPr>
          <w:rFonts w:ascii="Times New Roman" w:hAnsi="Times New Roman" w:cs="Times New Roman"/>
          <w:b/>
          <w:sz w:val="20"/>
          <w:szCs w:val="20"/>
          <w:lang w:val="kk-KZ"/>
        </w:rPr>
      </w:pPr>
      <w:r w:rsidRPr="001C2DF9">
        <w:rPr>
          <w:rFonts w:ascii="Times New Roman" w:hAnsi="Times New Roman" w:cs="Times New Roman"/>
          <w:color w:val="000000" w:themeColor="text1"/>
          <w:sz w:val="20"/>
          <w:szCs w:val="20"/>
          <w:lang w:val="kk-KZ"/>
        </w:rPr>
        <w:t xml:space="preserve">Оқушыларды әлеуметтендіру үдерісінде  тренинг </w:t>
      </w:r>
      <w:r w:rsidRPr="001C2DF9">
        <w:rPr>
          <w:rFonts w:ascii="Times New Roman" w:hAnsi="Times New Roman" w:cs="Times New Roman"/>
          <w:color w:val="000000"/>
          <w:sz w:val="20"/>
          <w:szCs w:val="20"/>
          <w:lang w:val="kk-KZ"/>
        </w:rPr>
        <w:t xml:space="preserve">сase-study, </w:t>
      </w:r>
      <w:r w:rsidRPr="001C2DF9">
        <w:rPr>
          <w:rFonts w:ascii="Times New Roman" w:hAnsi="Times New Roman" w:cs="Times New Roman"/>
          <w:sz w:val="20"/>
          <w:szCs w:val="20"/>
          <w:lang w:val="kk-KZ"/>
        </w:rPr>
        <w:t>т</w:t>
      </w:r>
      <w:r w:rsidRPr="001C2DF9">
        <w:rPr>
          <w:rFonts w:ascii="Times New Roman" w:hAnsi="Times New Roman" w:cs="Times New Roman"/>
          <w:color w:val="000000"/>
          <w:sz w:val="20"/>
          <w:szCs w:val="20"/>
          <w:lang w:val="kk-KZ"/>
        </w:rPr>
        <w:t>ренингтер</w:t>
      </w:r>
      <w:r w:rsidRPr="001C2DF9">
        <w:rPr>
          <w:rFonts w:ascii="Times New Roman" w:hAnsi="Times New Roman" w:cs="Times New Roman"/>
          <w:sz w:val="20"/>
          <w:szCs w:val="20"/>
          <w:lang w:val="kk-KZ"/>
        </w:rPr>
        <w:t xml:space="preserve"> </w:t>
      </w:r>
      <w:r w:rsidRPr="001C2DF9">
        <w:rPr>
          <w:rFonts w:ascii="Times New Roman" w:hAnsi="Times New Roman" w:cs="Times New Roman"/>
          <w:color w:val="000000" w:themeColor="text1"/>
          <w:sz w:val="20"/>
          <w:szCs w:val="20"/>
          <w:lang w:val="kk-KZ"/>
        </w:rPr>
        <w:t>қолданудың тиімділігі</w:t>
      </w:r>
    </w:p>
    <w:p w14:paraId="444167B1" w14:textId="77777777" w:rsidR="003A7D33" w:rsidRPr="001C2DF9" w:rsidRDefault="003A7D33" w:rsidP="001C2DF9">
      <w:pPr>
        <w:shd w:val="clear" w:color="auto" w:fill="FFFFFF"/>
        <w:spacing w:after="0" w:line="240" w:lineRule="auto"/>
        <w:jc w:val="both"/>
        <w:rPr>
          <w:rFonts w:ascii="Times New Roman" w:hAnsi="Times New Roman" w:cs="Times New Roman"/>
          <w:b/>
          <w:bCs/>
          <w:sz w:val="20"/>
          <w:szCs w:val="20"/>
          <w:lang w:val="kk-KZ"/>
        </w:rPr>
      </w:pPr>
    </w:p>
    <w:p w14:paraId="18771613" w14:textId="77777777" w:rsidR="007711A1" w:rsidRPr="001C2DF9" w:rsidRDefault="007711A1" w:rsidP="001C2DF9">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 xml:space="preserve">Жоғары мектептің тәрбие жүйесінің ерекшеліктері. ЖОО-дағы тәрбие жұмысы тиімділігінің негізгі өлшемдері. </w:t>
      </w:r>
    </w:p>
    <w:p w14:paraId="2B969791" w14:textId="77777777" w:rsidR="007711A1" w:rsidRPr="001C2DF9" w:rsidRDefault="007711A1" w:rsidP="001C2DF9">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p w14:paraId="43FE2748" w14:textId="7336CD83" w:rsidR="00837ACE" w:rsidRPr="001C2DF9" w:rsidRDefault="00837ACE" w:rsidP="001C2DF9">
      <w:pPr>
        <w:spacing w:after="0" w:line="240" w:lineRule="auto"/>
        <w:rPr>
          <w:rFonts w:ascii="Times New Roman" w:hAnsi="Times New Roman" w:cs="Times New Roman"/>
          <w:sz w:val="20"/>
          <w:szCs w:val="20"/>
          <w:lang w:val="kk-KZ"/>
        </w:rPr>
      </w:pPr>
    </w:p>
    <w:p w14:paraId="0835D30C" w14:textId="77777777" w:rsidR="00837ACE" w:rsidRPr="001C2DF9" w:rsidRDefault="00837ACE" w:rsidP="001C2DF9">
      <w:pPr>
        <w:spacing w:after="0" w:line="240" w:lineRule="auto"/>
        <w:rPr>
          <w:rFonts w:ascii="Times New Roman" w:hAnsi="Times New Roman" w:cs="Times New Roman"/>
          <w:sz w:val="20"/>
          <w:szCs w:val="20"/>
          <w:lang w:val="kk-KZ"/>
        </w:rPr>
      </w:pPr>
      <w:r w:rsidRPr="001C2DF9">
        <w:rPr>
          <w:rFonts w:ascii="Times New Roman" w:hAnsi="Times New Roman" w:cs="Times New Roman"/>
          <w:b/>
          <w:bCs/>
          <w:sz w:val="20"/>
          <w:szCs w:val="20"/>
          <w:lang w:val="kk-KZ"/>
        </w:rPr>
        <w:t>Сабақ түрі – іскерлік ойын</w:t>
      </w:r>
    </w:p>
    <w:p w14:paraId="5948E52B" w14:textId="139C9048" w:rsidR="000E32BE" w:rsidRPr="001C2DF9" w:rsidRDefault="00837ACE" w:rsidP="001C2DF9">
      <w:pPr>
        <w:spacing w:after="0" w:line="240" w:lineRule="auto"/>
        <w:rPr>
          <w:rFonts w:ascii="Times New Roman" w:hAnsi="Times New Roman" w:cs="Times New Roman"/>
          <w:sz w:val="20"/>
          <w:szCs w:val="20"/>
          <w:lang w:val="kk-KZ"/>
        </w:rPr>
      </w:pPr>
      <w:r w:rsidRPr="001C2DF9">
        <w:rPr>
          <w:rFonts w:ascii="Times New Roman" w:hAnsi="Times New Roman" w:cs="Times New Roman"/>
          <w:b/>
          <w:sz w:val="20"/>
          <w:szCs w:val="20"/>
          <w:lang w:val="kk-KZ"/>
        </w:rPr>
        <w:t>Әдістемелік нұсқау:</w:t>
      </w:r>
      <w:r w:rsidRPr="001C2DF9">
        <w:rPr>
          <w:rFonts w:ascii="Times New Roman" w:hAnsi="Times New Roman" w:cs="Times New Roman"/>
          <w:sz w:val="20"/>
          <w:szCs w:val="20"/>
          <w:lang w:val="kk-KZ"/>
        </w:rPr>
        <w:t xml:space="preserve"> Топ    бір кіші (3-4 адам) және бір  үлкен топтарға бөлінеді. Кіші топ әкімшілік, үлкен топ қызметке қабылданушылар. Әкімшілік топтары болашақтағы бір оқу орнының құрылымын жасайды (Аты, мекен-жайы, факультеттер, вакантты орындар), үлкен топ резюме құрастырып жұмысқа қабылдануға тырысады. Тікелей пікірлесу жүреді. Соңында әркімнің рольге ену барысындағы жетістіктері мен кемшіліктері талқыланады. </w:t>
      </w:r>
    </w:p>
    <w:p w14:paraId="1EDDF0DD" w14:textId="77777777" w:rsidR="00837ACE" w:rsidRPr="001C2DF9" w:rsidRDefault="00837ACE" w:rsidP="001C2DF9">
      <w:pPr>
        <w:spacing w:after="0" w:line="240" w:lineRule="auto"/>
        <w:rPr>
          <w:rFonts w:ascii="Times New Roman" w:hAnsi="Times New Roman" w:cs="Times New Roman"/>
          <w:b/>
          <w:bCs/>
          <w:sz w:val="20"/>
          <w:szCs w:val="20"/>
          <w:lang w:val="kk-KZ"/>
        </w:rPr>
      </w:pPr>
    </w:p>
    <w:p w14:paraId="7B5BB8B0" w14:textId="77777777" w:rsidR="009872F3" w:rsidRPr="001C2DF9" w:rsidRDefault="009872F3" w:rsidP="001C2DF9">
      <w:pPr>
        <w:spacing w:after="0" w:line="240" w:lineRule="auto"/>
        <w:rPr>
          <w:rFonts w:ascii="Times New Roman" w:hAnsi="Times New Roman" w:cs="Times New Roman"/>
          <w:sz w:val="20"/>
          <w:szCs w:val="20"/>
          <w:lang w:val="kk-KZ"/>
        </w:rPr>
      </w:pPr>
    </w:p>
    <w:p w14:paraId="0C0E3C61" w14:textId="77777777" w:rsidR="003A7D33" w:rsidRPr="001C2DF9" w:rsidRDefault="00837ACE" w:rsidP="001C2DF9">
      <w:pPr>
        <w:spacing w:after="0" w:line="240" w:lineRule="auto"/>
        <w:jc w:val="center"/>
        <w:rPr>
          <w:rFonts w:ascii="Times New Roman" w:hAnsi="Times New Roman" w:cs="Times New Roman"/>
          <w:b/>
          <w:sz w:val="20"/>
          <w:szCs w:val="20"/>
          <w:lang w:val="kk-KZ"/>
        </w:rPr>
      </w:pPr>
      <w:r w:rsidRPr="001C2DF9">
        <w:rPr>
          <w:rFonts w:ascii="Times New Roman" w:hAnsi="Times New Roman" w:cs="Times New Roman"/>
          <w:b/>
          <w:bCs/>
          <w:sz w:val="20"/>
          <w:szCs w:val="20"/>
          <w:lang w:val="kk-KZ"/>
        </w:rPr>
        <w:t>15- тақырып</w:t>
      </w:r>
      <w:r w:rsidRPr="001C2DF9">
        <w:rPr>
          <w:rFonts w:ascii="Times New Roman" w:hAnsi="Times New Roman" w:cs="Times New Roman"/>
          <w:bCs/>
          <w:sz w:val="20"/>
          <w:szCs w:val="20"/>
          <w:lang w:val="kk-KZ"/>
        </w:rPr>
        <w:t>.</w:t>
      </w:r>
      <w:r w:rsidRPr="001C2DF9">
        <w:rPr>
          <w:rFonts w:ascii="Times New Roman" w:hAnsi="Times New Roman" w:cs="Times New Roman"/>
          <w:b/>
          <w:sz w:val="20"/>
          <w:szCs w:val="20"/>
          <w:lang w:val="kk-KZ"/>
        </w:rPr>
        <w:t xml:space="preserve"> </w:t>
      </w:r>
    </w:p>
    <w:p w14:paraId="428B59C3" w14:textId="3CA9ED5F" w:rsidR="003A7D33" w:rsidRPr="001C2DF9" w:rsidRDefault="003A7D33" w:rsidP="001C2DF9">
      <w:pPr>
        <w:shd w:val="clear" w:color="auto" w:fill="FFFFFF"/>
        <w:spacing w:after="0" w:line="240" w:lineRule="auto"/>
        <w:jc w:val="both"/>
        <w:rPr>
          <w:rFonts w:ascii="Times New Roman" w:hAnsi="Times New Roman" w:cs="Times New Roman"/>
          <w:b/>
          <w:sz w:val="20"/>
          <w:szCs w:val="20"/>
          <w:lang w:val="kk-KZ"/>
        </w:rPr>
      </w:pPr>
      <w:r w:rsidRPr="001C2DF9">
        <w:rPr>
          <w:rFonts w:ascii="Times New Roman" w:hAnsi="Times New Roman" w:cs="Times New Roman"/>
          <w:b/>
          <w:sz w:val="20"/>
          <w:szCs w:val="20"/>
          <w:lang w:val="kk-KZ"/>
        </w:rPr>
        <w:t>Қарастырылатын мәселелер:</w:t>
      </w:r>
    </w:p>
    <w:p w14:paraId="7B65462D" w14:textId="77777777" w:rsidR="003A7D33" w:rsidRPr="001C2DF9" w:rsidRDefault="003A7D33" w:rsidP="001C2DF9">
      <w:pPr>
        <w:spacing w:after="0" w:line="240" w:lineRule="auto"/>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Педагог-психологтың түрлі категогриядағы оқушылармен жұмыс жасау технологиялары</w:t>
      </w:r>
    </w:p>
    <w:p w14:paraId="26B9DD9A" w14:textId="77777777" w:rsidR="001C2DF9" w:rsidRPr="001C2DF9" w:rsidRDefault="00672282" w:rsidP="001C2DF9">
      <w:pPr>
        <w:autoSpaceDE w:val="0"/>
        <w:autoSpaceDN w:val="0"/>
        <w:adjustRightInd w:val="0"/>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lastRenderedPageBreak/>
        <w:t xml:space="preserve">Оқу-тәрбие үдерісін ұйымдастыру және басқару. </w:t>
      </w:r>
    </w:p>
    <w:p w14:paraId="7F87D844" w14:textId="437723E7" w:rsidR="00672282" w:rsidRPr="001C2DF9" w:rsidRDefault="00672282" w:rsidP="001C2DF9">
      <w:pPr>
        <w:autoSpaceDE w:val="0"/>
        <w:autoSpaceDN w:val="0"/>
        <w:adjustRightInd w:val="0"/>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Әл-Фараби атындағы ҚазҰУ-де жүзеге асырылатын іс-шаралар. (қоршаған ортаны қорғау, кәсіби бағдар, кәсіби практика, т.б.).</w:t>
      </w:r>
    </w:p>
    <w:p w14:paraId="2FD8FAAC" w14:textId="77777777" w:rsidR="00837ACE" w:rsidRPr="001C2DF9" w:rsidRDefault="00837ACE" w:rsidP="001C2DF9">
      <w:pPr>
        <w:spacing w:after="0" w:line="240" w:lineRule="auto"/>
        <w:rPr>
          <w:rFonts w:ascii="Times New Roman" w:hAnsi="Times New Roman" w:cs="Times New Roman"/>
          <w:sz w:val="20"/>
          <w:szCs w:val="20"/>
          <w:lang w:val="kk-KZ"/>
        </w:rPr>
      </w:pPr>
      <w:r w:rsidRPr="001C2DF9">
        <w:rPr>
          <w:rFonts w:ascii="Times New Roman" w:hAnsi="Times New Roman" w:cs="Times New Roman"/>
          <w:b/>
          <w:bCs/>
          <w:sz w:val="20"/>
          <w:szCs w:val="20"/>
          <w:lang w:val="kk-KZ"/>
        </w:rPr>
        <w:t xml:space="preserve">Сабақ түрі: - </w:t>
      </w:r>
      <w:r w:rsidRPr="001C2DF9">
        <w:rPr>
          <w:rFonts w:ascii="Times New Roman" w:hAnsi="Times New Roman" w:cs="Times New Roman"/>
          <w:bCs/>
          <w:sz w:val="20"/>
          <w:szCs w:val="20"/>
          <w:lang w:val="kk-KZ"/>
        </w:rPr>
        <w:t>шығармашылық жұмыс.</w:t>
      </w:r>
    </w:p>
    <w:p w14:paraId="32155BB2" w14:textId="77777777" w:rsidR="00837ACE" w:rsidRPr="001C2DF9" w:rsidRDefault="00837ACE" w:rsidP="001C2DF9">
      <w:pPr>
        <w:spacing w:after="0" w:line="240" w:lineRule="auto"/>
        <w:ind w:left="360"/>
        <w:rPr>
          <w:rFonts w:ascii="Times New Roman" w:hAnsi="Times New Roman" w:cs="Times New Roman"/>
          <w:sz w:val="20"/>
          <w:szCs w:val="20"/>
          <w:lang w:val="kk-KZ"/>
        </w:rPr>
      </w:pPr>
      <w:r w:rsidRPr="001C2DF9">
        <w:rPr>
          <w:rFonts w:ascii="Times New Roman" w:hAnsi="Times New Roman" w:cs="Times New Roman"/>
          <w:b/>
          <w:sz w:val="20"/>
          <w:szCs w:val="20"/>
          <w:lang w:val="kk-KZ"/>
        </w:rPr>
        <w:t xml:space="preserve">Әдістемелік  нұсқау </w:t>
      </w:r>
      <w:r w:rsidRPr="001C2DF9">
        <w:rPr>
          <w:rFonts w:ascii="Times New Roman" w:hAnsi="Times New Roman" w:cs="Times New Roman"/>
          <w:sz w:val="20"/>
          <w:szCs w:val="20"/>
          <w:lang w:val="kk-KZ"/>
        </w:rPr>
        <w:t xml:space="preserve">: әртүрлі белсенді әдістерге сай педагогикалық жүйені басқару түрлері, негізгі принциптері мен әдістерін ашу. </w:t>
      </w:r>
    </w:p>
    <w:p w14:paraId="59757437" w14:textId="77777777" w:rsidR="00672282" w:rsidRPr="001C2DF9" w:rsidRDefault="00672282" w:rsidP="001C2DF9">
      <w:pPr>
        <w:spacing w:after="0" w:line="240" w:lineRule="auto"/>
        <w:ind w:left="360"/>
        <w:jc w:val="both"/>
        <w:rPr>
          <w:rFonts w:ascii="Times New Roman" w:hAnsi="Times New Roman" w:cs="Times New Roman"/>
          <w:sz w:val="20"/>
          <w:szCs w:val="20"/>
          <w:lang w:val="kk-KZ"/>
        </w:rPr>
      </w:pPr>
    </w:p>
    <w:p w14:paraId="0A5D8462" w14:textId="77777777" w:rsidR="00C43674" w:rsidRPr="001C2DF9" w:rsidRDefault="00C43674" w:rsidP="001C2DF9">
      <w:pPr>
        <w:spacing w:after="0" w:line="240" w:lineRule="auto"/>
        <w:jc w:val="both"/>
        <w:rPr>
          <w:rFonts w:ascii="Times New Roman" w:hAnsi="Times New Roman" w:cs="Times New Roman"/>
          <w:sz w:val="20"/>
          <w:szCs w:val="20"/>
          <w:lang w:val="kk-KZ"/>
        </w:rPr>
      </w:pPr>
    </w:p>
    <w:p w14:paraId="40AC68B0" w14:textId="77777777" w:rsidR="00C43674" w:rsidRPr="001C2DF9" w:rsidRDefault="00C43674" w:rsidP="001C2DF9">
      <w:pPr>
        <w:spacing w:after="0" w:line="240" w:lineRule="auto"/>
        <w:ind w:left="360"/>
        <w:jc w:val="both"/>
        <w:rPr>
          <w:rFonts w:ascii="Times New Roman" w:hAnsi="Times New Roman" w:cs="Times New Roman"/>
          <w:sz w:val="20"/>
          <w:szCs w:val="20"/>
          <w:lang w:val="kk-KZ"/>
        </w:rPr>
      </w:pPr>
    </w:p>
    <w:p w14:paraId="409A928A" w14:textId="4CA92F48" w:rsidR="00C43674" w:rsidRPr="001C2DF9" w:rsidRDefault="001C2DF9" w:rsidP="001C2DF9">
      <w:pPr>
        <w:spacing w:after="0" w:line="240" w:lineRule="auto"/>
        <w:jc w:val="both"/>
        <w:rPr>
          <w:rFonts w:ascii="Times New Roman" w:hAnsi="Times New Roman" w:cs="Times New Roman"/>
          <w:b/>
          <w:color w:val="000000" w:themeColor="text1"/>
          <w:sz w:val="20"/>
          <w:szCs w:val="20"/>
          <w:shd w:val="clear" w:color="auto" w:fill="FFFFFF"/>
          <w:lang w:val="kk-KZ"/>
        </w:rPr>
      </w:pPr>
      <w:r w:rsidRPr="001C2DF9">
        <w:rPr>
          <w:rFonts w:ascii="Times New Roman" w:hAnsi="Times New Roman" w:cs="Times New Roman"/>
          <w:b/>
          <w:color w:val="000000" w:themeColor="text1"/>
          <w:sz w:val="20"/>
          <w:szCs w:val="20"/>
          <w:shd w:val="clear" w:color="auto" w:fill="FFFFFF"/>
          <w:lang w:val="kk-KZ"/>
        </w:rPr>
        <w:t>О</w:t>
      </w:r>
      <w:r w:rsidR="00C43674" w:rsidRPr="001C2DF9">
        <w:rPr>
          <w:rFonts w:ascii="Times New Roman" w:hAnsi="Times New Roman" w:cs="Times New Roman"/>
          <w:b/>
          <w:color w:val="000000" w:themeColor="text1"/>
          <w:sz w:val="20"/>
          <w:szCs w:val="20"/>
          <w:shd w:val="clear" w:color="auto" w:fill="FFFFFF"/>
          <w:lang w:val="kk-KZ"/>
        </w:rPr>
        <w:t>қу әдебиеттері:</w:t>
      </w:r>
    </w:p>
    <w:p w14:paraId="04F48FBB" w14:textId="77777777" w:rsidR="00C43674" w:rsidRPr="001C2DF9" w:rsidRDefault="00C43674" w:rsidP="001C2DF9">
      <w:pPr>
        <w:pStyle w:val="a3"/>
        <w:widowControl w:val="0"/>
        <w:numPr>
          <w:ilvl w:val="0"/>
          <w:numId w:val="26"/>
        </w:numPr>
        <w:adjustRightInd w:val="0"/>
        <w:spacing w:after="0" w:line="240" w:lineRule="auto"/>
        <w:jc w:val="both"/>
        <w:textAlignment w:val="baseline"/>
        <w:rPr>
          <w:rFonts w:ascii="Times New Roman" w:hAnsi="Times New Roman" w:cs="Times New Roman"/>
          <w:color w:val="000000" w:themeColor="text1"/>
          <w:sz w:val="20"/>
          <w:szCs w:val="20"/>
        </w:rPr>
      </w:pPr>
      <w:r w:rsidRPr="001C2DF9">
        <w:rPr>
          <w:rFonts w:ascii="Times New Roman" w:hAnsi="Times New Roman" w:cs="Times New Roman"/>
          <w:color w:val="000000" w:themeColor="text1"/>
          <w:sz w:val="20"/>
          <w:szCs w:val="20"/>
        </w:rPr>
        <w:t xml:space="preserve">Хмель Н.Д. Теория и </w:t>
      </w:r>
      <w:proofErr w:type="gramStart"/>
      <w:r w:rsidRPr="001C2DF9">
        <w:rPr>
          <w:rFonts w:ascii="Times New Roman" w:hAnsi="Times New Roman" w:cs="Times New Roman"/>
          <w:color w:val="000000" w:themeColor="text1"/>
          <w:sz w:val="20"/>
          <w:szCs w:val="20"/>
        </w:rPr>
        <w:t>технология  реализации</w:t>
      </w:r>
      <w:proofErr w:type="gramEnd"/>
      <w:r w:rsidRPr="001C2DF9">
        <w:rPr>
          <w:rFonts w:ascii="Times New Roman" w:hAnsi="Times New Roman" w:cs="Times New Roman"/>
          <w:color w:val="000000" w:themeColor="text1"/>
          <w:sz w:val="20"/>
          <w:szCs w:val="20"/>
        </w:rPr>
        <w:t xml:space="preserve"> целостного педагогического процесса. - Алматы, 2005.</w:t>
      </w:r>
    </w:p>
    <w:p w14:paraId="353A9E79" w14:textId="77777777" w:rsidR="00C43674" w:rsidRPr="001C2DF9" w:rsidRDefault="00C43674" w:rsidP="001C2DF9">
      <w:pPr>
        <w:pStyle w:val="a3"/>
        <w:numPr>
          <w:ilvl w:val="0"/>
          <w:numId w:val="26"/>
        </w:numPr>
        <w:spacing w:after="0" w:line="240" w:lineRule="auto"/>
        <w:jc w:val="both"/>
        <w:rPr>
          <w:rFonts w:ascii="Times New Roman" w:hAnsi="Times New Roman" w:cs="Times New Roman"/>
          <w:color w:val="000000" w:themeColor="text1"/>
          <w:sz w:val="20"/>
          <w:szCs w:val="20"/>
          <w:lang w:val="kk-KZ"/>
        </w:rPr>
      </w:pPr>
      <w:r w:rsidRPr="001C2DF9">
        <w:rPr>
          <w:rStyle w:val="a6"/>
          <w:rFonts w:ascii="Times New Roman" w:hAnsi="Times New Roman" w:cs="Times New Roman"/>
          <w:color w:val="000000" w:themeColor="text1"/>
          <w:sz w:val="20"/>
          <w:szCs w:val="20"/>
          <w:lang w:val="kk-KZ"/>
        </w:rPr>
        <w:t>Элен Битэм, Рона Шарп</w:t>
      </w:r>
      <w:r w:rsidRPr="001C2DF9">
        <w:rPr>
          <w:rFonts w:ascii="Times New Roman" w:hAnsi="Times New Roman" w:cs="Times New Roman"/>
          <w:color w:val="000000" w:themeColor="text1"/>
          <w:sz w:val="20"/>
          <w:szCs w:val="20"/>
          <w:lang w:val="kk-KZ"/>
        </w:rPr>
        <w:t>.</w:t>
      </w:r>
      <w:r w:rsidRPr="001C2DF9">
        <w:rPr>
          <w:rStyle w:val="a6"/>
          <w:rFonts w:ascii="Times New Roman" w:hAnsi="Times New Roman" w:cs="Times New Roman"/>
          <w:color w:val="000000" w:themeColor="text1"/>
          <w:sz w:val="20"/>
          <w:szCs w:val="20"/>
          <w:lang w:val="kk-KZ"/>
        </w:rPr>
        <w:t>Педагогиканы цифрлық дәуірде қайта зерделеу. XXI ғасырдағы оқыту  дизайны.</w:t>
      </w:r>
      <w:r w:rsidRPr="001C2DF9">
        <w:rPr>
          <w:rFonts w:ascii="Times New Roman" w:hAnsi="Times New Roman" w:cs="Times New Roman"/>
          <w:color w:val="000000" w:themeColor="text1"/>
          <w:sz w:val="20"/>
          <w:szCs w:val="20"/>
          <w:lang w:val="kk-KZ"/>
        </w:rPr>
        <w:t xml:space="preserve"> - Алматы: «Ұлттық аударма бюросы» қоғамдық қоры. - 2019 жыл. — 328 бет.</w:t>
      </w:r>
    </w:p>
    <w:p w14:paraId="24DE61DF" w14:textId="77777777" w:rsidR="00C43674" w:rsidRPr="001C2DF9" w:rsidRDefault="00C43674" w:rsidP="001C2DF9">
      <w:pPr>
        <w:pStyle w:val="a3"/>
        <w:numPr>
          <w:ilvl w:val="0"/>
          <w:numId w:val="26"/>
        </w:numPr>
        <w:autoSpaceDE w:val="0"/>
        <w:autoSpaceDN w:val="0"/>
        <w:adjustRightInd w:val="0"/>
        <w:spacing w:after="0" w:line="240" w:lineRule="auto"/>
        <w:jc w:val="both"/>
        <w:rPr>
          <w:rFonts w:ascii="Times New Roman" w:hAnsi="Times New Roman" w:cs="Times New Roman"/>
          <w:color w:val="000000" w:themeColor="text1"/>
          <w:sz w:val="20"/>
          <w:szCs w:val="20"/>
          <w:lang w:val="kk-KZ"/>
        </w:rPr>
      </w:pPr>
      <w:r w:rsidRPr="001C2DF9">
        <w:rPr>
          <w:rFonts w:ascii="Times New Roman" w:eastAsia="Times New Roman" w:hAnsi="Times New Roman" w:cs="Times New Roman"/>
          <w:color w:val="000000" w:themeColor="text1"/>
          <w:sz w:val="20"/>
          <w:szCs w:val="20"/>
          <w:lang w:val="kk-KZ"/>
        </w:rPr>
        <w:t>Критериалды</w:t>
      </w:r>
      <w:r w:rsidRPr="001C2DF9">
        <w:rPr>
          <w:rFonts w:ascii="Times New Roman" w:hAnsi="Times New Roman" w:cs="Times New Roman"/>
          <w:color w:val="000000" w:themeColor="text1"/>
          <w:sz w:val="20"/>
          <w:szCs w:val="20"/>
          <w:lang w:val="kk-KZ"/>
        </w:rPr>
        <w:t xml:space="preserve"> бағалау технологиясы.</w:t>
      </w:r>
      <w:r w:rsidRPr="001C2DF9">
        <w:rPr>
          <w:rFonts w:ascii="Times New Roman" w:eastAsia="Times New Roman" w:hAnsi="Times New Roman" w:cs="Times New Roman"/>
          <w:color w:val="000000" w:themeColor="text1"/>
          <w:sz w:val="20"/>
          <w:szCs w:val="20"/>
          <w:lang w:val="kk-KZ"/>
        </w:rPr>
        <w:t xml:space="preserve"> оқу құралы / Б. А. Урмашев. - Алматы : TechSmith, 2019. - 140 б.</w:t>
      </w:r>
    </w:p>
    <w:p w14:paraId="025D80A8" w14:textId="77777777" w:rsidR="00C43674" w:rsidRPr="001C2DF9" w:rsidRDefault="00C43674" w:rsidP="001C2DF9">
      <w:pPr>
        <w:pStyle w:val="a3"/>
        <w:numPr>
          <w:ilvl w:val="0"/>
          <w:numId w:val="26"/>
        </w:numPr>
        <w:shd w:val="clear" w:color="auto" w:fill="FFFFFF"/>
        <w:spacing w:after="0" w:line="240" w:lineRule="auto"/>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П.Дадли. «Оқыту мен оқудың белсенді әдістері». Астана, 2013. 297-бет.</w:t>
      </w:r>
    </w:p>
    <w:p w14:paraId="581D5BEF" w14:textId="77777777" w:rsidR="00C43674" w:rsidRPr="001C2DF9" w:rsidRDefault="00C43674" w:rsidP="001C2DF9">
      <w:pPr>
        <w:pStyle w:val="a3"/>
        <w:numPr>
          <w:ilvl w:val="0"/>
          <w:numId w:val="26"/>
        </w:numPr>
        <w:shd w:val="clear" w:color="auto" w:fill="FFFFFF"/>
        <w:spacing w:after="0" w:line="240" w:lineRule="auto"/>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 xml:space="preserve">Шунк, Дейл Х. Оқыту теориясы: білім беру көкжиегі = Learning Theories: An Educational Perspective [Мәтін] : оқулық / Д. Шунк ; [ауд. Б. М. Мизамхан ; жауапты ред. А. Б. Айтбаева], </w:t>
      </w:r>
      <w:r w:rsidRPr="001C2DF9">
        <w:rPr>
          <w:rFonts w:ascii="Times New Roman" w:hAnsi="Times New Roman" w:cs="Times New Roman"/>
          <w:bCs/>
          <w:color w:val="000000" w:themeColor="text1"/>
          <w:sz w:val="20"/>
          <w:szCs w:val="20"/>
          <w:lang w:val="kk-KZ"/>
        </w:rPr>
        <w:t xml:space="preserve">Астана. «Ұлттық аударма бюросы» ҚҚ. </w:t>
      </w:r>
      <w:r w:rsidRPr="001C2DF9">
        <w:rPr>
          <w:rFonts w:ascii="Times New Roman" w:hAnsi="Times New Roman" w:cs="Times New Roman"/>
          <w:color w:val="000000" w:themeColor="text1"/>
          <w:sz w:val="20"/>
          <w:szCs w:val="20"/>
          <w:lang w:val="kk-KZ"/>
        </w:rPr>
        <w:t>2019. - 607 б.</w:t>
      </w:r>
    </w:p>
    <w:p w14:paraId="795CD4C9" w14:textId="77777777" w:rsidR="00C43674" w:rsidRPr="001C2DF9" w:rsidRDefault="00C43674" w:rsidP="001C2DF9">
      <w:pPr>
        <w:spacing w:after="0" w:line="240" w:lineRule="auto"/>
        <w:rPr>
          <w:rFonts w:ascii="Times New Roman" w:hAnsi="Times New Roman" w:cs="Times New Roman"/>
          <w:b/>
          <w:bCs/>
          <w:color w:val="000000" w:themeColor="text1"/>
          <w:sz w:val="20"/>
          <w:szCs w:val="20"/>
          <w:lang w:val="kk-KZ"/>
        </w:rPr>
      </w:pPr>
      <w:r w:rsidRPr="001C2DF9">
        <w:rPr>
          <w:rFonts w:ascii="Times New Roman" w:hAnsi="Times New Roman" w:cs="Times New Roman"/>
          <w:b/>
          <w:bCs/>
          <w:color w:val="000000" w:themeColor="text1"/>
          <w:sz w:val="20"/>
          <w:szCs w:val="20"/>
          <w:lang w:val="kk-KZ"/>
        </w:rPr>
        <w:t>Қосымша:</w:t>
      </w:r>
    </w:p>
    <w:p w14:paraId="795C289D" w14:textId="77777777" w:rsidR="00C43674" w:rsidRPr="001C2DF9" w:rsidRDefault="00C43674" w:rsidP="001C2DF9">
      <w:pPr>
        <w:pStyle w:val="a3"/>
        <w:numPr>
          <w:ilvl w:val="0"/>
          <w:numId w:val="26"/>
        </w:numPr>
        <w:spacing w:after="0" w:line="240" w:lineRule="auto"/>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Рудик Г.А</w:t>
      </w:r>
      <w:r w:rsidRPr="001C2DF9">
        <w:rPr>
          <w:rFonts w:ascii="Times New Roman" w:hAnsi="Times New Roman" w:cs="Times New Roman"/>
          <w:b/>
          <w:color w:val="000000" w:themeColor="text1"/>
          <w:sz w:val="20"/>
          <w:szCs w:val="20"/>
          <w:lang w:val="kk-KZ"/>
        </w:rPr>
        <w:t>.</w:t>
      </w:r>
      <w:r w:rsidRPr="001C2DF9">
        <w:rPr>
          <w:rFonts w:ascii="Times New Roman" w:hAnsi="Times New Roman" w:cs="Times New Roman"/>
          <w:color w:val="000000" w:themeColor="text1"/>
          <w:sz w:val="20"/>
          <w:szCs w:val="20"/>
          <w:lang w:val="kk-KZ"/>
        </w:rPr>
        <w:t xml:space="preserve"> Ой еңбегі мәдениеті немесе оқудың 101 техникасы. Оқушыларға, студенттер мен педагогтарға және оқуды өмірлік салтқа айналдырғандардың барлығына арналған оқу құралы. Қостанай қаласы, 2010 – 96 б.</w:t>
      </w:r>
    </w:p>
    <w:p w14:paraId="5F8F0A24" w14:textId="77777777" w:rsidR="00C43674" w:rsidRPr="001C2DF9" w:rsidRDefault="00C43674" w:rsidP="001C2DF9">
      <w:pPr>
        <w:pStyle w:val="a3"/>
        <w:numPr>
          <w:ilvl w:val="0"/>
          <w:numId w:val="26"/>
        </w:numPr>
        <w:spacing w:after="0" w:line="240" w:lineRule="auto"/>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Пузиков В.Г. Технология ведения тренинга. – СПб.: Издательство «Речь», 2007. – 224с.:илл. – Тренинг технологиясына кіріспе/ Орыс тілінен аударып және құрастырған А.А. Лиясова.- Алматы, 2011-237 бет.</w:t>
      </w:r>
    </w:p>
    <w:p w14:paraId="0D84F1B4" w14:textId="77777777" w:rsidR="00C43674" w:rsidRPr="001C2DF9" w:rsidRDefault="00C43674" w:rsidP="001C2DF9">
      <w:pPr>
        <w:pStyle w:val="a3"/>
        <w:numPr>
          <w:ilvl w:val="0"/>
          <w:numId w:val="2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1C2DF9">
        <w:rPr>
          <w:rFonts w:ascii="Times New Roman" w:hAnsi="Times New Roman" w:cs="Times New Roman"/>
          <w:color w:val="000000" w:themeColor="text1"/>
          <w:sz w:val="20"/>
          <w:szCs w:val="20"/>
        </w:rPr>
        <w:t xml:space="preserve">Метод пособие по системе </w:t>
      </w:r>
      <w:proofErr w:type="spellStart"/>
      <w:r w:rsidRPr="001C2DF9">
        <w:rPr>
          <w:rFonts w:ascii="Times New Roman" w:hAnsi="Times New Roman" w:cs="Times New Roman"/>
          <w:color w:val="000000" w:themeColor="text1"/>
          <w:sz w:val="20"/>
          <w:szCs w:val="20"/>
        </w:rPr>
        <w:t>критериального</w:t>
      </w:r>
      <w:proofErr w:type="spellEnd"/>
      <w:r w:rsidRPr="001C2DF9">
        <w:rPr>
          <w:rFonts w:ascii="Times New Roman" w:hAnsi="Times New Roman" w:cs="Times New Roman"/>
          <w:color w:val="000000" w:themeColor="text1"/>
          <w:sz w:val="20"/>
          <w:szCs w:val="20"/>
        </w:rPr>
        <w:t xml:space="preserve"> оценивания. –Астана. НАО 2013</w:t>
      </w:r>
      <w:r w:rsidRPr="001C2DF9">
        <w:rPr>
          <w:rFonts w:ascii="Times New Roman" w:hAnsi="Times New Roman" w:cs="Times New Roman"/>
          <w:color w:val="000000" w:themeColor="text1"/>
          <w:sz w:val="20"/>
          <w:szCs w:val="20"/>
          <w:lang w:val="kk-KZ"/>
        </w:rPr>
        <w:t>.</w:t>
      </w:r>
    </w:p>
    <w:p w14:paraId="40394C13" w14:textId="77777777" w:rsidR="00C43674" w:rsidRPr="001C2DF9" w:rsidRDefault="00C43674" w:rsidP="001C2DF9">
      <w:pPr>
        <w:pStyle w:val="a3"/>
        <w:numPr>
          <w:ilvl w:val="0"/>
          <w:numId w:val="26"/>
        </w:numPr>
        <w:autoSpaceDE w:val="0"/>
        <w:autoSpaceDN w:val="0"/>
        <w:adjustRightInd w:val="0"/>
        <w:spacing w:after="0" w:line="240" w:lineRule="auto"/>
        <w:jc w:val="both"/>
        <w:rPr>
          <w:rFonts w:ascii="Times New Roman" w:hAnsi="Times New Roman" w:cs="Times New Roman"/>
          <w:color w:val="000000" w:themeColor="text1"/>
          <w:sz w:val="20"/>
          <w:szCs w:val="20"/>
          <w:lang w:val="kk-KZ"/>
        </w:rPr>
      </w:pPr>
      <w:r w:rsidRPr="001C2DF9">
        <w:rPr>
          <w:rFonts w:ascii="Times New Roman" w:hAnsi="Times New Roman" w:cs="Times New Roman"/>
          <w:color w:val="000000" w:themeColor="text1"/>
          <w:sz w:val="20"/>
          <w:szCs w:val="20"/>
          <w:lang w:val="kk-KZ"/>
        </w:rPr>
        <w:t>«Назарбаев Зияткерлік мектептері» ДББҰ оқушыларының оқу жетістіктерін критериалды бағалаудың жүйесін енгізу тұжырымдамасы, «Назарбаев Зияткерлік мектептері» ДББҰ Басқармасы. 31.08.2012.</w:t>
      </w:r>
    </w:p>
    <w:p w14:paraId="71284BE4" w14:textId="77777777" w:rsidR="00C43674" w:rsidRPr="001C2DF9" w:rsidRDefault="00C43674" w:rsidP="001C2DF9">
      <w:pPr>
        <w:pStyle w:val="a3"/>
        <w:numPr>
          <w:ilvl w:val="0"/>
          <w:numId w:val="26"/>
        </w:numPr>
        <w:autoSpaceDE w:val="0"/>
        <w:autoSpaceDN w:val="0"/>
        <w:adjustRightInd w:val="0"/>
        <w:spacing w:after="0" w:line="240" w:lineRule="auto"/>
        <w:jc w:val="both"/>
        <w:rPr>
          <w:rFonts w:ascii="Times New Roman" w:hAnsi="Times New Roman" w:cs="Times New Roman"/>
          <w:color w:val="000000" w:themeColor="text1"/>
          <w:sz w:val="20"/>
          <w:szCs w:val="20"/>
          <w:lang w:val="kk-KZ"/>
        </w:rPr>
      </w:pPr>
      <w:r w:rsidRPr="001C2DF9">
        <w:rPr>
          <w:rFonts w:ascii="Times New Roman" w:hAnsi="Times New Roman" w:cs="Times New Roman"/>
          <w:bCs/>
          <w:color w:val="000000" w:themeColor="text1"/>
          <w:sz w:val="20"/>
          <w:szCs w:val="20"/>
          <w:lang w:val="kk-KZ"/>
        </w:rPr>
        <w:t xml:space="preserve">«Назарбаев зияткерлік мектептері» Дербес білім беру ұйымының 2020 жылға дейінгі Даму стратегиясы. </w:t>
      </w:r>
      <w:r w:rsidRPr="001C2DF9">
        <w:rPr>
          <w:rFonts w:ascii="Times New Roman" w:eastAsia="KZ_Baltica" w:hAnsi="Times New Roman" w:cs="Times New Roman"/>
          <w:color w:val="000000" w:themeColor="text1"/>
          <w:sz w:val="20"/>
          <w:szCs w:val="20"/>
          <w:lang w:val="kk-KZ"/>
        </w:rPr>
        <w:t>Жоғары қамқоршылық кеңесінің</w:t>
      </w:r>
      <w:r w:rsidRPr="001C2DF9">
        <w:rPr>
          <w:rFonts w:ascii="Times New Roman" w:eastAsia="KZ_Baltica" w:hAnsi="Times New Roman" w:cs="Times New Roman"/>
          <w:color w:val="000000" w:themeColor="text1"/>
          <w:sz w:val="20"/>
          <w:szCs w:val="20"/>
        </w:rPr>
        <w:t xml:space="preserve"> </w:t>
      </w:r>
      <w:r w:rsidRPr="001C2DF9">
        <w:rPr>
          <w:rFonts w:ascii="Times New Roman" w:eastAsia="KZ_Baltica" w:hAnsi="Times New Roman" w:cs="Times New Roman"/>
          <w:color w:val="000000" w:themeColor="text1"/>
          <w:sz w:val="20"/>
          <w:szCs w:val="20"/>
          <w:lang w:val="kk-KZ"/>
        </w:rPr>
        <w:t>2013 жылғы 18 сәуірдегі</w:t>
      </w:r>
      <w:r w:rsidRPr="001C2DF9">
        <w:rPr>
          <w:rFonts w:ascii="Times New Roman" w:eastAsia="KZ_Baltica" w:hAnsi="Times New Roman" w:cs="Times New Roman"/>
          <w:color w:val="000000" w:themeColor="text1"/>
          <w:sz w:val="20"/>
          <w:szCs w:val="20"/>
          <w:lang w:val="en-US"/>
        </w:rPr>
        <w:t xml:space="preserve"> </w:t>
      </w:r>
      <w:r w:rsidRPr="001C2DF9">
        <w:rPr>
          <w:rFonts w:ascii="Times New Roman" w:eastAsia="KZ_Baltica" w:hAnsi="Times New Roman" w:cs="Times New Roman"/>
          <w:color w:val="000000" w:themeColor="text1"/>
          <w:sz w:val="20"/>
          <w:szCs w:val="20"/>
          <w:lang w:val="kk-KZ"/>
        </w:rPr>
        <w:t>шешімімен мақұлданған. Астана. -40б.</w:t>
      </w:r>
    </w:p>
    <w:p w14:paraId="31F4659C" w14:textId="77777777" w:rsidR="00C43674" w:rsidRPr="001C2DF9" w:rsidRDefault="00C43674" w:rsidP="001C2DF9">
      <w:pPr>
        <w:autoSpaceDE w:val="0"/>
        <w:autoSpaceDN w:val="0"/>
        <w:adjustRightInd w:val="0"/>
        <w:spacing w:after="0" w:line="240" w:lineRule="auto"/>
        <w:rPr>
          <w:rFonts w:ascii="Times New Roman" w:eastAsiaTheme="minorHAnsi" w:hAnsi="Times New Roman" w:cs="Times New Roman"/>
          <w:color w:val="000000" w:themeColor="text1"/>
          <w:sz w:val="20"/>
          <w:szCs w:val="20"/>
          <w:u w:val="single"/>
          <w:lang w:val="kk-KZ"/>
        </w:rPr>
      </w:pPr>
      <w:r w:rsidRPr="001C2DF9">
        <w:rPr>
          <w:rFonts w:ascii="Times New Roman" w:eastAsiaTheme="minorHAnsi" w:hAnsi="Times New Roman" w:cs="Times New Roman"/>
          <w:color w:val="000000" w:themeColor="text1"/>
          <w:sz w:val="20"/>
          <w:szCs w:val="20"/>
          <w:u w:val="single"/>
          <w:lang w:val="kk-KZ"/>
        </w:rPr>
        <w:t>Ғаламтор ресурстары: (3-5 тен кем емес)</w:t>
      </w:r>
    </w:p>
    <w:p w14:paraId="07EAEE36" w14:textId="77777777" w:rsidR="00C43674" w:rsidRPr="001C2DF9" w:rsidRDefault="00C43674" w:rsidP="001C2DF9">
      <w:pPr>
        <w:autoSpaceDE w:val="0"/>
        <w:autoSpaceDN w:val="0"/>
        <w:adjustRightInd w:val="0"/>
        <w:spacing w:after="0" w:line="240" w:lineRule="auto"/>
        <w:rPr>
          <w:rFonts w:ascii="Times New Roman" w:hAnsi="Times New Roman" w:cs="Times New Roman"/>
          <w:color w:val="000000" w:themeColor="text1"/>
          <w:sz w:val="20"/>
          <w:szCs w:val="20"/>
        </w:rPr>
      </w:pPr>
      <w:r w:rsidRPr="001C2DF9">
        <w:rPr>
          <w:rFonts w:ascii="Times New Roman" w:hAnsi="Times New Roman" w:cs="Times New Roman"/>
          <w:color w:val="000000" w:themeColor="text1"/>
          <w:sz w:val="20"/>
          <w:szCs w:val="20"/>
          <w:lang w:val="kk-KZ"/>
        </w:rPr>
        <w:t>1.</w:t>
      </w:r>
      <w:r w:rsidRPr="001C2DF9">
        <w:rPr>
          <w:rFonts w:ascii="Times New Roman" w:hAnsi="Times New Roman" w:cs="Times New Roman"/>
          <w:color w:val="000000" w:themeColor="text1"/>
          <w:sz w:val="20"/>
          <w:szCs w:val="20"/>
        </w:rPr>
        <w:t xml:space="preserve">Информация интернет ресурса. http://www.educationsystems.info/item921.html </w:t>
      </w:r>
    </w:p>
    <w:p w14:paraId="5AC14D9B" w14:textId="77777777" w:rsidR="00C43674" w:rsidRPr="001C2DF9" w:rsidRDefault="00C43674" w:rsidP="001C2DF9">
      <w:pPr>
        <w:autoSpaceDE w:val="0"/>
        <w:autoSpaceDN w:val="0"/>
        <w:adjustRightInd w:val="0"/>
        <w:spacing w:after="0" w:line="240" w:lineRule="auto"/>
        <w:jc w:val="both"/>
        <w:rPr>
          <w:rFonts w:ascii="Times New Roman" w:hAnsi="Times New Roman" w:cs="Times New Roman"/>
          <w:color w:val="000000" w:themeColor="text1"/>
          <w:sz w:val="20"/>
          <w:szCs w:val="20"/>
        </w:rPr>
      </w:pPr>
      <w:r w:rsidRPr="001C2DF9">
        <w:rPr>
          <w:rFonts w:ascii="Times New Roman" w:hAnsi="Times New Roman" w:cs="Times New Roman"/>
          <w:color w:val="000000" w:themeColor="text1"/>
          <w:sz w:val="20"/>
          <w:szCs w:val="20"/>
          <w:lang w:val="kk-KZ"/>
        </w:rPr>
        <w:t>2.</w:t>
      </w:r>
      <w:r w:rsidRPr="001C2DF9">
        <w:rPr>
          <w:rFonts w:ascii="Times New Roman" w:hAnsi="Times New Roman" w:cs="Times New Roman"/>
          <w:color w:val="000000" w:themeColor="text1"/>
          <w:sz w:val="20"/>
          <w:szCs w:val="20"/>
        </w:rPr>
        <w:t>Майк Гершон</w:t>
      </w:r>
      <w:r w:rsidRPr="001C2DF9">
        <w:rPr>
          <w:rFonts w:ascii="Times New Roman" w:hAnsi="Times New Roman" w:cs="Times New Roman"/>
          <w:color w:val="000000" w:themeColor="text1"/>
          <w:sz w:val="20"/>
          <w:szCs w:val="20"/>
          <w:lang w:val="kk-KZ"/>
        </w:rPr>
        <w:t xml:space="preserve"> формативті бағалау технологиялары</w:t>
      </w:r>
      <w:r w:rsidRPr="001C2DF9">
        <w:rPr>
          <w:rFonts w:ascii="Times New Roman" w:hAnsi="Times New Roman" w:cs="Times New Roman"/>
          <w:color w:val="000000" w:themeColor="text1"/>
          <w:sz w:val="20"/>
          <w:szCs w:val="20"/>
        </w:rPr>
        <w:t xml:space="preserve"> –</w:t>
      </w:r>
      <w:r w:rsidRPr="001C2DF9">
        <w:rPr>
          <w:rFonts w:ascii="Times New Roman" w:hAnsi="Times New Roman" w:cs="Times New Roman"/>
          <w:color w:val="000000" w:themeColor="text1"/>
          <w:sz w:val="20"/>
          <w:szCs w:val="20"/>
          <w:lang w:val="kk-KZ"/>
        </w:rPr>
        <w:t xml:space="preserve"> </w:t>
      </w:r>
      <w:hyperlink r:id="rId5" w:history="1">
        <w:r w:rsidRPr="001C2DF9">
          <w:rPr>
            <w:rStyle w:val="af9"/>
            <w:rFonts w:ascii="Times New Roman" w:hAnsi="Times New Roman"/>
            <w:color w:val="000000" w:themeColor="text1"/>
            <w:sz w:val="20"/>
            <w:szCs w:val="20"/>
          </w:rPr>
          <w:t>mikegershon@hotmail.com</w:t>
        </w:r>
      </w:hyperlink>
    </w:p>
    <w:p w14:paraId="44CB11CB" w14:textId="77777777" w:rsidR="00C43674" w:rsidRPr="001C2DF9" w:rsidRDefault="00C43674" w:rsidP="001C2DF9">
      <w:pPr>
        <w:autoSpaceDE w:val="0"/>
        <w:autoSpaceDN w:val="0"/>
        <w:adjustRightInd w:val="0"/>
        <w:spacing w:after="0" w:line="240" w:lineRule="auto"/>
        <w:jc w:val="both"/>
        <w:rPr>
          <w:rFonts w:ascii="Times New Roman" w:hAnsi="Times New Roman" w:cs="Times New Roman"/>
          <w:color w:val="000000" w:themeColor="text1"/>
          <w:sz w:val="20"/>
          <w:szCs w:val="20"/>
        </w:rPr>
      </w:pPr>
      <w:r w:rsidRPr="001C2DF9">
        <w:rPr>
          <w:rFonts w:ascii="Times New Roman" w:hAnsi="Times New Roman" w:cs="Times New Roman"/>
          <w:color w:val="000000" w:themeColor="text1"/>
          <w:sz w:val="20"/>
          <w:szCs w:val="20"/>
          <w:lang w:val="kk-KZ"/>
        </w:rPr>
        <w:t>3.</w:t>
      </w:r>
      <w:r w:rsidRPr="001C2DF9">
        <w:rPr>
          <w:rFonts w:ascii="Times New Roman" w:hAnsi="Times New Roman" w:cs="Times New Roman"/>
          <w:color w:val="000000" w:themeColor="text1"/>
          <w:sz w:val="20"/>
          <w:szCs w:val="20"/>
        </w:rPr>
        <w:t>Техники оценивания: сайт для учителей: URL: http: //www.curriculumfutures.org/assessment/a04-05.html</w:t>
      </w:r>
    </w:p>
    <w:p w14:paraId="59247823" w14:textId="3D767475" w:rsidR="006A2261" w:rsidRPr="001C2DF9" w:rsidRDefault="00C43674" w:rsidP="001C2DF9">
      <w:pPr>
        <w:pStyle w:val="a7"/>
        <w:spacing w:after="0" w:line="240" w:lineRule="auto"/>
        <w:ind w:left="0"/>
        <w:rPr>
          <w:rFonts w:ascii="Times New Roman" w:hAnsi="Times New Roman" w:cs="Times New Roman"/>
          <w:sz w:val="20"/>
          <w:szCs w:val="20"/>
          <w:lang w:val="kk-KZ"/>
        </w:rPr>
      </w:pPr>
      <w:r w:rsidRPr="001C2DF9">
        <w:rPr>
          <w:rFonts w:ascii="Times New Roman" w:hAnsi="Times New Roman" w:cs="Times New Roman"/>
          <w:bCs/>
          <w:color w:val="000000" w:themeColor="text1"/>
          <w:sz w:val="20"/>
          <w:szCs w:val="20"/>
          <w:lang w:val="kk-KZ"/>
        </w:rPr>
        <w:t xml:space="preserve"> 4. www.cpm.kz</w:t>
      </w:r>
    </w:p>
    <w:p w14:paraId="6721AADB" w14:textId="77777777" w:rsidR="006A2261" w:rsidRPr="001C2DF9" w:rsidRDefault="006A2261" w:rsidP="001C2DF9">
      <w:pPr>
        <w:spacing w:after="0" w:line="240" w:lineRule="auto"/>
        <w:jc w:val="both"/>
        <w:textAlignment w:val="baseline"/>
        <w:rPr>
          <w:rFonts w:ascii="Times New Roman" w:hAnsi="Times New Roman" w:cs="Times New Roman"/>
          <w:sz w:val="20"/>
          <w:szCs w:val="20"/>
          <w:lang w:val="kk-KZ"/>
        </w:rPr>
      </w:pPr>
    </w:p>
    <w:tbl>
      <w:tblPr>
        <w:tblW w:w="5000" w:type="pct"/>
        <w:jc w:val="center"/>
        <w:tblLayout w:type="fixed"/>
        <w:tblCellMar>
          <w:left w:w="0" w:type="dxa"/>
          <w:right w:w="0" w:type="dxa"/>
        </w:tblCellMar>
        <w:tblLook w:val="04A0" w:firstRow="1" w:lastRow="0" w:firstColumn="1" w:lastColumn="0" w:noHBand="0" w:noVBand="1"/>
      </w:tblPr>
      <w:tblGrid>
        <w:gridCol w:w="2585"/>
        <w:gridCol w:w="1977"/>
        <w:gridCol w:w="2241"/>
        <w:gridCol w:w="2888"/>
      </w:tblGrid>
      <w:tr w:rsidR="006A2261" w:rsidRPr="001C2DF9" w14:paraId="255CD394" w14:textId="77777777" w:rsidTr="00C43674">
        <w:trPr>
          <w:jc w:val="center"/>
        </w:trPr>
        <w:tc>
          <w:tcPr>
            <w:tcW w:w="13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1A49317" w14:textId="77777777" w:rsidR="006A2261" w:rsidRPr="001C2DF9" w:rsidRDefault="006A2261" w:rsidP="001C2DF9">
            <w:pPr>
              <w:spacing w:after="0" w:line="240" w:lineRule="auto"/>
              <w:jc w:val="both"/>
              <w:rPr>
                <w:rFonts w:ascii="Times New Roman" w:hAnsi="Times New Roman" w:cs="Times New Roman"/>
                <w:sz w:val="20"/>
                <w:szCs w:val="20"/>
              </w:rPr>
            </w:pPr>
            <w:proofErr w:type="spellStart"/>
            <w:r w:rsidRPr="001C2DF9">
              <w:rPr>
                <w:rStyle w:val="s0"/>
                <w:rFonts w:cs="Times New Roman"/>
                <w:sz w:val="20"/>
                <w:szCs w:val="20"/>
              </w:rPr>
              <w:t>Әріптік</w:t>
            </w:r>
            <w:proofErr w:type="spellEnd"/>
            <w:r w:rsidRPr="001C2DF9">
              <w:rPr>
                <w:rStyle w:val="s0"/>
                <w:rFonts w:cs="Times New Roman"/>
                <w:sz w:val="20"/>
                <w:szCs w:val="20"/>
              </w:rPr>
              <w:t xml:space="preserve"> </w:t>
            </w:r>
            <w:proofErr w:type="spellStart"/>
            <w:r w:rsidRPr="001C2DF9">
              <w:rPr>
                <w:rStyle w:val="s0"/>
                <w:rFonts w:cs="Times New Roman"/>
                <w:sz w:val="20"/>
                <w:szCs w:val="20"/>
              </w:rPr>
              <w:t>жүйелер</w:t>
            </w:r>
            <w:proofErr w:type="spellEnd"/>
            <w:r w:rsidRPr="001C2DF9">
              <w:rPr>
                <w:rStyle w:val="s0"/>
                <w:rFonts w:cs="Times New Roman"/>
                <w:sz w:val="20"/>
                <w:szCs w:val="20"/>
              </w:rPr>
              <w:t xml:space="preserve"> </w:t>
            </w:r>
            <w:proofErr w:type="spellStart"/>
            <w:r w:rsidRPr="001C2DF9">
              <w:rPr>
                <w:rStyle w:val="s0"/>
                <w:rFonts w:cs="Times New Roman"/>
                <w:sz w:val="20"/>
                <w:szCs w:val="20"/>
              </w:rPr>
              <w:t>бойынша</w:t>
            </w:r>
            <w:proofErr w:type="spellEnd"/>
            <w:r w:rsidRPr="001C2DF9">
              <w:rPr>
                <w:rStyle w:val="s0"/>
                <w:rFonts w:cs="Times New Roman"/>
                <w:sz w:val="20"/>
                <w:szCs w:val="20"/>
              </w:rPr>
              <w:t xml:space="preserve"> </w:t>
            </w:r>
            <w:proofErr w:type="spellStart"/>
            <w:r w:rsidRPr="001C2DF9">
              <w:rPr>
                <w:rStyle w:val="s0"/>
                <w:rFonts w:cs="Times New Roman"/>
                <w:sz w:val="20"/>
                <w:szCs w:val="20"/>
              </w:rPr>
              <w:t>бағалар</w:t>
            </w:r>
            <w:proofErr w:type="spellEnd"/>
          </w:p>
        </w:tc>
        <w:tc>
          <w:tcPr>
            <w:tcW w:w="102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1AB92AC" w14:textId="77777777" w:rsidR="006A2261" w:rsidRPr="001C2DF9" w:rsidRDefault="006A2261" w:rsidP="001C2DF9">
            <w:pPr>
              <w:spacing w:after="0" w:line="240" w:lineRule="auto"/>
              <w:jc w:val="both"/>
              <w:rPr>
                <w:rFonts w:ascii="Times New Roman" w:hAnsi="Times New Roman" w:cs="Times New Roman"/>
                <w:sz w:val="20"/>
                <w:szCs w:val="20"/>
              </w:rPr>
            </w:pPr>
            <w:proofErr w:type="spellStart"/>
            <w:r w:rsidRPr="001C2DF9">
              <w:rPr>
                <w:rStyle w:val="s0"/>
                <w:rFonts w:cs="Times New Roman"/>
                <w:sz w:val="20"/>
                <w:szCs w:val="20"/>
              </w:rPr>
              <w:t>Балдардың</w:t>
            </w:r>
            <w:proofErr w:type="spellEnd"/>
            <w:r w:rsidRPr="001C2DF9">
              <w:rPr>
                <w:rStyle w:val="s0"/>
                <w:rFonts w:cs="Times New Roman"/>
                <w:sz w:val="20"/>
                <w:szCs w:val="20"/>
              </w:rPr>
              <w:t xml:space="preserve"> </w:t>
            </w:r>
            <w:proofErr w:type="spellStart"/>
            <w:r w:rsidRPr="001C2DF9">
              <w:rPr>
                <w:rStyle w:val="s0"/>
                <w:rFonts w:cs="Times New Roman"/>
                <w:sz w:val="20"/>
                <w:szCs w:val="20"/>
              </w:rPr>
              <w:t>сандық</w:t>
            </w:r>
            <w:proofErr w:type="spellEnd"/>
            <w:r w:rsidRPr="001C2DF9">
              <w:rPr>
                <w:rStyle w:val="s0"/>
                <w:rFonts w:cs="Times New Roman"/>
                <w:sz w:val="20"/>
                <w:szCs w:val="20"/>
              </w:rPr>
              <w:t xml:space="preserve"> </w:t>
            </w:r>
            <w:proofErr w:type="spellStart"/>
            <w:r w:rsidRPr="001C2DF9">
              <w:rPr>
                <w:rStyle w:val="s0"/>
                <w:rFonts w:cs="Times New Roman"/>
                <w:sz w:val="20"/>
                <w:szCs w:val="20"/>
              </w:rPr>
              <w:t>эквиваленті</w:t>
            </w:r>
            <w:proofErr w:type="spellEnd"/>
            <w:r w:rsidRPr="001C2DF9">
              <w:rPr>
                <w:rStyle w:val="s0"/>
                <w:rFonts w:cs="Times New Roman"/>
                <w:sz w:val="20"/>
                <w:szCs w:val="20"/>
              </w:rPr>
              <w:t xml:space="preserve"> </w:t>
            </w:r>
          </w:p>
        </w:tc>
        <w:tc>
          <w:tcPr>
            <w:tcW w:w="115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E26CEF6" w14:textId="77777777" w:rsidR="006A2261" w:rsidRPr="001C2DF9" w:rsidRDefault="006A2261" w:rsidP="001C2DF9">
            <w:pPr>
              <w:spacing w:after="0" w:line="240" w:lineRule="auto"/>
              <w:jc w:val="both"/>
              <w:rPr>
                <w:rFonts w:ascii="Times New Roman" w:hAnsi="Times New Roman" w:cs="Times New Roman"/>
                <w:sz w:val="20"/>
                <w:szCs w:val="20"/>
              </w:rPr>
            </w:pPr>
            <w:proofErr w:type="spellStart"/>
            <w:r w:rsidRPr="001C2DF9">
              <w:rPr>
                <w:rStyle w:val="s0"/>
                <w:rFonts w:cs="Times New Roman"/>
                <w:sz w:val="20"/>
                <w:szCs w:val="20"/>
              </w:rPr>
              <w:t>Балдар</w:t>
            </w:r>
            <w:proofErr w:type="spellEnd"/>
            <w:r w:rsidRPr="001C2DF9">
              <w:rPr>
                <w:rStyle w:val="s0"/>
                <w:rFonts w:cs="Times New Roman"/>
                <w:sz w:val="20"/>
                <w:szCs w:val="20"/>
              </w:rPr>
              <w:t xml:space="preserve"> (%-</w:t>
            </w:r>
            <w:proofErr w:type="spellStart"/>
            <w:r w:rsidRPr="001C2DF9">
              <w:rPr>
                <w:rStyle w:val="s0"/>
                <w:rFonts w:cs="Times New Roman"/>
                <w:sz w:val="20"/>
                <w:szCs w:val="20"/>
              </w:rPr>
              <w:t>тік</w:t>
            </w:r>
            <w:proofErr w:type="spellEnd"/>
            <w:r w:rsidRPr="001C2DF9">
              <w:rPr>
                <w:rStyle w:val="s0"/>
                <w:rFonts w:cs="Times New Roman"/>
                <w:sz w:val="20"/>
                <w:szCs w:val="20"/>
              </w:rPr>
              <w:t xml:space="preserve"> </w:t>
            </w:r>
            <w:proofErr w:type="spellStart"/>
            <w:r w:rsidRPr="001C2DF9">
              <w:rPr>
                <w:rStyle w:val="s0"/>
                <w:rFonts w:cs="Times New Roman"/>
                <w:sz w:val="20"/>
                <w:szCs w:val="20"/>
              </w:rPr>
              <w:t>құрамы</w:t>
            </w:r>
            <w:proofErr w:type="spellEnd"/>
            <w:r w:rsidRPr="001C2DF9">
              <w:rPr>
                <w:rStyle w:val="s0"/>
                <w:rFonts w:cs="Times New Roman"/>
                <w:sz w:val="20"/>
                <w:szCs w:val="20"/>
              </w:rPr>
              <w:t>)</w:t>
            </w:r>
          </w:p>
        </w:tc>
        <w:tc>
          <w:tcPr>
            <w:tcW w:w="14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1DEA496" w14:textId="77777777" w:rsidR="006A2261" w:rsidRPr="001C2DF9" w:rsidRDefault="006A2261" w:rsidP="001C2DF9">
            <w:pPr>
              <w:spacing w:after="0" w:line="240" w:lineRule="auto"/>
              <w:jc w:val="both"/>
              <w:rPr>
                <w:rFonts w:ascii="Times New Roman" w:hAnsi="Times New Roman" w:cs="Times New Roman"/>
                <w:sz w:val="20"/>
                <w:szCs w:val="20"/>
              </w:rPr>
            </w:pPr>
            <w:proofErr w:type="spellStart"/>
            <w:r w:rsidRPr="001C2DF9">
              <w:rPr>
                <w:rStyle w:val="s0"/>
                <w:rFonts w:cs="Times New Roman"/>
                <w:sz w:val="20"/>
                <w:szCs w:val="20"/>
              </w:rPr>
              <w:t>Дәстүрлі</w:t>
            </w:r>
            <w:proofErr w:type="spellEnd"/>
            <w:r w:rsidRPr="001C2DF9">
              <w:rPr>
                <w:rStyle w:val="s0"/>
                <w:rFonts w:cs="Times New Roman"/>
                <w:sz w:val="20"/>
                <w:szCs w:val="20"/>
              </w:rPr>
              <w:t xml:space="preserve"> </w:t>
            </w:r>
            <w:proofErr w:type="spellStart"/>
            <w:r w:rsidRPr="001C2DF9">
              <w:rPr>
                <w:rStyle w:val="s0"/>
                <w:rFonts w:cs="Times New Roman"/>
                <w:sz w:val="20"/>
                <w:szCs w:val="20"/>
              </w:rPr>
              <w:t>жүйе</w:t>
            </w:r>
            <w:proofErr w:type="spellEnd"/>
            <w:r w:rsidRPr="001C2DF9">
              <w:rPr>
                <w:rStyle w:val="s0"/>
                <w:rFonts w:cs="Times New Roman"/>
                <w:sz w:val="20"/>
                <w:szCs w:val="20"/>
              </w:rPr>
              <w:t xml:space="preserve"> </w:t>
            </w:r>
            <w:proofErr w:type="spellStart"/>
            <w:r w:rsidRPr="001C2DF9">
              <w:rPr>
                <w:rStyle w:val="s0"/>
                <w:rFonts w:cs="Times New Roman"/>
                <w:sz w:val="20"/>
                <w:szCs w:val="20"/>
              </w:rPr>
              <w:t>бойынша</w:t>
            </w:r>
            <w:proofErr w:type="spellEnd"/>
            <w:r w:rsidRPr="001C2DF9">
              <w:rPr>
                <w:rStyle w:val="s0"/>
                <w:rFonts w:cs="Times New Roman"/>
                <w:sz w:val="20"/>
                <w:szCs w:val="20"/>
              </w:rPr>
              <w:t xml:space="preserve"> </w:t>
            </w:r>
            <w:proofErr w:type="spellStart"/>
            <w:r w:rsidRPr="001C2DF9">
              <w:rPr>
                <w:rStyle w:val="s0"/>
                <w:rFonts w:cs="Times New Roman"/>
                <w:sz w:val="20"/>
                <w:szCs w:val="20"/>
              </w:rPr>
              <w:t>бағалар</w:t>
            </w:r>
            <w:proofErr w:type="spellEnd"/>
          </w:p>
        </w:tc>
      </w:tr>
      <w:tr w:rsidR="006A2261" w:rsidRPr="001C2DF9" w14:paraId="571FF27B"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52D9A5F"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718824E5"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4,0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EFC6519"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95-100</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3BF25F6" w14:textId="77777777" w:rsidR="006A2261" w:rsidRPr="001C2DF9" w:rsidRDefault="006A2261" w:rsidP="001C2DF9">
            <w:pPr>
              <w:spacing w:after="0" w:line="240" w:lineRule="auto"/>
              <w:jc w:val="both"/>
              <w:rPr>
                <w:rFonts w:ascii="Times New Roman" w:hAnsi="Times New Roman" w:cs="Times New Roman"/>
                <w:sz w:val="20"/>
                <w:szCs w:val="20"/>
              </w:rPr>
            </w:pPr>
            <w:proofErr w:type="spellStart"/>
            <w:r w:rsidRPr="001C2DF9">
              <w:rPr>
                <w:rStyle w:val="s0"/>
                <w:rFonts w:cs="Times New Roman"/>
                <w:sz w:val="20"/>
                <w:szCs w:val="20"/>
              </w:rPr>
              <w:t>Өте</w:t>
            </w:r>
            <w:proofErr w:type="spellEnd"/>
            <w:r w:rsidRPr="001C2DF9">
              <w:rPr>
                <w:rStyle w:val="s0"/>
                <w:rFonts w:cs="Times New Roman"/>
                <w:sz w:val="20"/>
                <w:szCs w:val="20"/>
              </w:rPr>
              <w:t xml:space="preserve"> </w:t>
            </w:r>
            <w:proofErr w:type="spellStart"/>
            <w:r w:rsidRPr="001C2DF9">
              <w:rPr>
                <w:rStyle w:val="s0"/>
                <w:rFonts w:cs="Times New Roman"/>
                <w:sz w:val="20"/>
                <w:szCs w:val="20"/>
              </w:rPr>
              <w:t>жақсы</w:t>
            </w:r>
            <w:proofErr w:type="spellEnd"/>
          </w:p>
        </w:tc>
      </w:tr>
      <w:tr w:rsidR="006A2261" w:rsidRPr="001C2DF9" w14:paraId="2644B628"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FA647A6"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2917ABE2"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3,67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C29CB41"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90-94</w:t>
            </w:r>
          </w:p>
        </w:tc>
        <w:tc>
          <w:tcPr>
            <w:tcW w:w="3071" w:type="dxa"/>
            <w:vMerge/>
            <w:tcBorders>
              <w:top w:val="nil"/>
              <w:left w:val="nil"/>
              <w:bottom w:val="single" w:sz="8" w:space="0" w:color="000000"/>
              <w:right w:val="single" w:sz="8" w:space="0" w:color="000000"/>
            </w:tcBorders>
            <w:vAlign w:val="center"/>
            <w:hideMark/>
          </w:tcPr>
          <w:p w14:paraId="3A674166" w14:textId="77777777" w:rsidR="006A2261" w:rsidRPr="001C2DF9" w:rsidRDefault="006A2261" w:rsidP="001C2DF9">
            <w:pPr>
              <w:spacing w:after="0" w:line="240" w:lineRule="auto"/>
              <w:jc w:val="both"/>
              <w:rPr>
                <w:rFonts w:ascii="Times New Roman" w:hAnsi="Times New Roman" w:cs="Times New Roman"/>
                <w:sz w:val="20"/>
                <w:szCs w:val="20"/>
              </w:rPr>
            </w:pPr>
          </w:p>
        </w:tc>
      </w:tr>
      <w:tr w:rsidR="006A2261" w:rsidRPr="001C2DF9" w14:paraId="16A5CE2D"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50CD6AD"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489482E3"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3,33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46E28B8"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85-89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11CBDB0" w14:textId="77777777" w:rsidR="006A2261" w:rsidRPr="001C2DF9" w:rsidRDefault="006A2261" w:rsidP="001C2DF9">
            <w:pPr>
              <w:spacing w:after="0" w:line="240" w:lineRule="auto"/>
              <w:jc w:val="both"/>
              <w:rPr>
                <w:rFonts w:ascii="Times New Roman" w:hAnsi="Times New Roman" w:cs="Times New Roman"/>
                <w:sz w:val="20"/>
                <w:szCs w:val="20"/>
              </w:rPr>
            </w:pPr>
            <w:proofErr w:type="spellStart"/>
            <w:r w:rsidRPr="001C2DF9">
              <w:rPr>
                <w:rStyle w:val="s0"/>
                <w:rFonts w:cs="Times New Roman"/>
                <w:sz w:val="20"/>
                <w:szCs w:val="20"/>
              </w:rPr>
              <w:t>Жақсы</w:t>
            </w:r>
            <w:proofErr w:type="spellEnd"/>
          </w:p>
        </w:tc>
      </w:tr>
      <w:tr w:rsidR="006A2261" w:rsidRPr="001C2DF9" w14:paraId="686DFFBE"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71E34187"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3655C630"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3,0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3A0F9E1"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80-84</w:t>
            </w:r>
          </w:p>
        </w:tc>
        <w:tc>
          <w:tcPr>
            <w:tcW w:w="1490" w:type="pct"/>
            <w:vMerge/>
            <w:tcBorders>
              <w:top w:val="nil"/>
              <w:left w:val="nil"/>
              <w:bottom w:val="single" w:sz="8" w:space="0" w:color="000000"/>
              <w:right w:val="single" w:sz="8" w:space="0" w:color="000000"/>
            </w:tcBorders>
            <w:tcMar>
              <w:top w:w="0" w:type="dxa"/>
              <w:left w:w="168" w:type="dxa"/>
              <w:bottom w:w="0" w:type="dxa"/>
              <w:right w:w="168" w:type="dxa"/>
            </w:tcMar>
          </w:tcPr>
          <w:p w14:paraId="219EE96F" w14:textId="77777777" w:rsidR="006A2261" w:rsidRPr="001C2DF9" w:rsidRDefault="006A2261" w:rsidP="001C2DF9">
            <w:pPr>
              <w:spacing w:after="0" w:line="240" w:lineRule="auto"/>
              <w:jc w:val="both"/>
              <w:rPr>
                <w:rStyle w:val="s0"/>
                <w:rFonts w:cs="Times New Roman"/>
                <w:sz w:val="20"/>
                <w:szCs w:val="20"/>
              </w:rPr>
            </w:pPr>
          </w:p>
        </w:tc>
      </w:tr>
      <w:tr w:rsidR="006A2261" w:rsidRPr="001C2DF9" w14:paraId="7E0EF0B0"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F9139C"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14721D9E"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2,67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78E6F6FC"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75-79</w:t>
            </w:r>
          </w:p>
        </w:tc>
        <w:tc>
          <w:tcPr>
            <w:tcW w:w="3071" w:type="dxa"/>
            <w:vMerge/>
            <w:tcBorders>
              <w:top w:val="nil"/>
              <w:left w:val="nil"/>
              <w:bottom w:val="single" w:sz="8" w:space="0" w:color="000000"/>
              <w:right w:val="single" w:sz="8" w:space="0" w:color="000000"/>
            </w:tcBorders>
            <w:vAlign w:val="center"/>
            <w:hideMark/>
          </w:tcPr>
          <w:p w14:paraId="4F9E116A" w14:textId="77777777" w:rsidR="006A2261" w:rsidRPr="001C2DF9" w:rsidRDefault="006A2261" w:rsidP="001C2DF9">
            <w:pPr>
              <w:spacing w:after="0" w:line="240" w:lineRule="auto"/>
              <w:jc w:val="both"/>
              <w:rPr>
                <w:rFonts w:ascii="Times New Roman" w:hAnsi="Times New Roman" w:cs="Times New Roman"/>
                <w:sz w:val="20"/>
                <w:szCs w:val="20"/>
              </w:rPr>
            </w:pPr>
          </w:p>
        </w:tc>
      </w:tr>
      <w:tr w:rsidR="006A2261" w:rsidRPr="001C2DF9" w14:paraId="6F2AF53A"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1E348055"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5F2C0209"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2,33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36570636"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70-74</w:t>
            </w:r>
          </w:p>
        </w:tc>
        <w:tc>
          <w:tcPr>
            <w:tcW w:w="3071" w:type="dxa"/>
            <w:vMerge/>
            <w:tcBorders>
              <w:top w:val="nil"/>
              <w:left w:val="nil"/>
              <w:bottom w:val="single" w:sz="8" w:space="0" w:color="000000"/>
              <w:right w:val="single" w:sz="8" w:space="0" w:color="000000"/>
            </w:tcBorders>
            <w:vAlign w:val="center"/>
            <w:hideMark/>
          </w:tcPr>
          <w:p w14:paraId="43961185" w14:textId="77777777" w:rsidR="006A2261" w:rsidRPr="001C2DF9" w:rsidRDefault="006A2261" w:rsidP="001C2DF9">
            <w:pPr>
              <w:spacing w:after="0" w:line="240" w:lineRule="auto"/>
              <w:jc w:val="both"/>
              <w:rPr>
                <w:rFonts w:ascii="Times New Roman" w:hAnsi="Times New Roman" w:cs="Times New Roman"/>
                <w:sz w:val="20"/>
                <w:szCs w:val="20"/>
              </w:rPr>
            </w:pPr>
          </w:p>
        </w:tc>
      </w:tr>
      <w:tr w:rsidR="006A2261" w:rsidRPr="001C2DF9" w14:paraId="502C31EC"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0EB112"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74ABFB3E"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2,0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04D27575"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65-69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8F0CDC4" w14:textId="77777777" w:rsidR="006A2261" w:rsidRPr="001C2DF9" w:rsidRDefault="006A2261" w:rsidP="001C2DF9">
            <w:pPr>
              <w:spacing w:after="0" w:line="240" w:lineRule="auto"/>
              <w:jc w:val="both"/>
              <w:rPr>
                <w:rStyle w:val="s0"/>
                <w:rFonts w:cs="Times New Roman"/>
                <w:sz w:val="20"/>
                <w:szCs w:val="20"/>
              </w:rPr>
            </w:pPr>
          </w:p>
          <w:p w14:paraId="69129DE2" w14:textId="77777777" w:rsidR="006A2261" w:rsidRPr="001C2DF9" w:rsidRDefault="006A2261" w:rsidP="001C2DF9">
            <w:pPr>
              <w:spacing w:after="0" w:line="240" w:lineRule="auto"/>
              <w:jc w:val="both"/>
              <w:rPr>
                <w:rStyle w:val="s0"/>
                <w:rFonts w:cs="Times New Roman"/>
                <w:sz w:val="20"/>
                <w:szCs w:val="20"/>
              </w:rPr>
            </w:pPr>
          </w:p>
          <w:p w14:paraId="0A3FE476" w14:textId="77777777" w:rsidR="006A2261" w:rsidRPr="001C2DF9" w:rsidRDefault="006A2261" w:rsidP="001C2DF9">
            <w:pPr>
              <w:spacing w:after="0" w:line="240" w:lineRule="auto"/>
              <w:jc w:val="both"/>
              <w:rPr>
                <w:rFonts w:ascii="Times New Roman" w:hAnsi="Times New Roman" w:cs="Times New Roman"/>
                <w:sz w:val="20"/>
                <w:szCs w:val="20"/>
              </w:rPr>
            </w:pPr>
            <w:proofErr w:type="spellStart"/>
            <w:r w:rsidRPr="001C2DF9">
              <w:rPr>
                <w:rStyle w:val="s0"/>
                <w:rFonts w:cs="Times New Roman"/>
                <w:sz w:val="20"/>
                <w:szCs w:val="20"/>
              </w:rPr>
              <w:t>Қанағаттанарлық</w:t>
            </w:r>
            <w:proofErr w:type="spellEnd"/>
          </w:p>
        </w:tc>
      </w:tr>
      <w:tr w:rsidR="006A2261" w:rsidRPr="001C2DF9" w14:paraId="267178FF"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4A840745"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4617C86B"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1,67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9708F5C"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60-64</w:t>
            </w:r>
          </w:p>
        </w:tc>
        <w:tc>
          <w:tcPr>
            <w:tcW w:w="3071" w:type="dxa"/>
            <w:vMerge/>
            <w:tcBorders>
              <w:top w:val="nil"/>
              <w:left w:val="nil"/>
              <w:bottom w:val="single" w:sz="8" w:space="0" w:color="000000"/>
              <w:right w:val="single" w:sz="8" w:space="0" w:color="000000"/>
            </w:tcBorders>
            <w:vAlign w:val="center"/>
            <w:hideMark/>
          </w:tcPr>
          <w:p w14:paraId="0E3871C6" w14:textId="77777777" w:rsidR="006A2261" w:rsidRPr="001C2DF9" w:rsidRDefault="006A2261" w:rsidP="001C2DF9">
            <w:pPr>
              <w:spacing w:after="0" w:line="240" w:lineRule="auto"/>
              <w:jc w:val="both"/>
              <w:rPr>
                <w:rFonts w:ascii="Times New Roman" w:hAnsi="Times New Roman" w:cs="Times New Roman"/>
                <w:sz w:val="20"/>
                <w:szCs w:val="20"/>
              </w:rPr>
            </w:pPr>
          </w:p>
        </w:tc>
      </w:tr>
      <w:tr w:rsidR="006A2261" w:rsidRPr="001C2DF9" w14:paraId="59C59991" w14:textId="77777777" w:rsidTr="00C43674">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6A3B8DB9"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D+</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09B8F02A"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1,33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6E23BB3"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55-59</w:t>
            </w:r>
          </w:p>
        </w:tc>
        <w:tc>
          <w:tcPr>
            <w:tcW w:w="3071" w:type="dxa"/>
            <w:vMerge/>
            <w:tcBorders>
              <w:top w:val="nil"/>
              <w:left w:val="nil"/>
              <w:bottom w:val="single" w:sz="8" w:space="0" w:color="000000"/>
              <w:right w:val="single" w:sz="8" w:space="0" w:color="000000"/>
            </w:tcBorders>
            <w:vAlign w:val="center"/>
            <w:hideMark/>
          </w:tcPr>
          <w:p w14:paraId="0018FD99" w14:textId="77777777" w:rsidR="006A2261" w:rsidRPr="001C2DF9" w:rsidRDefault="006A2261" w:rsidP="001C2DF9">
            <w:pPr>
              <w:spacing w:after="0" w:line="240" w:lineRule="auto"/>
              <w:jc w:val="both"/>
              <w:rPr>
                <w:rFonts w:ascii="Times New Roman" w:hAnsi="Times New Roman" w:cs="Times New Roman"/>
                <w:sz w:val="20"/>
                <w:szCs w:val="20"/>
              </w:rPr>
            </w:pPr>
          </w:p>
        </w:tc>
      </w:tr>
      <w:tr w:rsidR="006A2261" w:rsidRPr="001C2DF9" w14:paraId="12C2E76E" w14:textId="77777777" w:rsidTr="00C43674">
        <w:trPr>
          <w:jc w:val="center"/>
        </w:trPr>
        <w:tc>
          <w:tcPr>
            <w:tcW w:w="1334" w:type="pct"/>
            <w:tcBorders>
              <w:top w:val="nil"/>
              <w:left w:val="single" w:sz="8" w:space="0" w:color="000000"/>
              <w:bottom w:val="single" w:sz="4" w:space="0" w:color="auto"/>
              <w:right w:val="single" w:sz="8" w:space="0" w:color="000000"/>
            </w:tcBorders>
            <w:tcMar>
              <w:top w:w="0" w:type="dxa"/>
              <w:left w:w="168" w:type="dxa"/>
              <w:bottom w:w="0" w:type="dxa"/>
              <w:right w:w="168" w:type="dxa"/>
            </w:tcMar>
          </w:tcPr>
          <w:p w14:paraId="0CA1385B"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D-</w:t>
            </w:r>
          </w:p>
        </w:tc>
        <w:tc>
          <w:tcPr>
            <w:tcW w:w="1020" w:type="pct"/>
            <w:tcBorders>
              <w:top w:val="nil"/>
              <w:left w:val="nil"/>
              <w:bottom w:val="single" w:sz="4" w:space="0" w:color="auto"/>
              <w:right w:val="single" w:sz="8" w:space="0" w:color="000000"/>
            </w:tcBorders>
            <w:tcMar>
              <w:top w:w="0" w:type="dxa"/>
              <w:left w:w="168" w:type="dxa"/>
              <w:bottom w:w="0" w:type="dxa"/>
              <w:right w:w="168" w:type="dxa"/>
            </w:tcMar>
          </w:tcPr>
          <w:p w14:paraId="1FFBB2A8"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1,0</w:t>
            </w:r>
          </w:p>
        </w:tc>
        <w:tc>
          <w:tcPr>
            <w:tcW w:w="1156" w:type="pct"/>
            <w:tcBorders>
              <w:top w:val="nil"/>
              <w:left w:val="nil"/>
              <w:bottom w:val="single" w:sz="4" w:space="0" w:color="auto"/>
              <w:right w:val="single" w:sz="8" w:space="0" w:color="000000"/>
            </w:tcBorders>
            <w:tcMar>
              <w:top w:w="0" w:type="dxa"/>
              <w:left w:w="168" w:type="dxa"/>
              <w:bottom w:w="0" w:type="dxa"/>
              <w:right w:w="168" w:type="dxa"/>
            </w:tcMar>
          </w:tcPr>
          <w:p w14:paraId="1601A855"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50-54</w:t>
            </w:r>
          </w:p>
        </w:tc>
        <w:tc>
          <w:tcPr>
            <w:tcW w:w="3071" w:type="dxa"/>
            <w:vMerge/>
            <w:tcBorders>
              <w:top w:val="nil"/>
              <w:left w:val="nil"/>
              <w:bottom w:val="single" w:sz="4" w:space="0" w:color="auto"/>
              <w:right w:val="single" w:sz="8" w:space="0" w:color="000000"/>
            </w:tcBorders>
            <w:vAlign w:val="center"/>
            <w:hideMark/>
          </w:tcPr>
          <w:p w14:paraId="58A37B6D" w14:textId="77777777" w:rsidR="006A2261" w:rsidRPr="001C2DF9" w:rsidRDefault="006A2261" w:rsidP="001C2DF9">
            <w:pPr>
              <w:spacing w:after="0" w:line="240" w:lineRule="auto"/>
              <w:jc w:val="both"/>
              <w:rPr>
                <w:rFonts w:ascii="Times New Roman" w:hAnsi="Times New Roman" w:cs="Times New Roman"/>
                <w:sz w:val="20"/>
                <w:szCs w:val="20"/>
              </w:rPr>
            </w:pPr>
          </w:p>
        </w:tc>
      </w:tr>
      <w:tr w:rsidR="006A2261" w:rsidRPr="001C2DF9" w14:paraId="672D7F77" w14:textId="77777777" w:rsidTr="00C43674">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5A3530D7"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FX</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459F85B1"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0,5</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13D8AC1F" w14:textId="77777777" w:rsidR="006A2261" w:rsidRPr="001C2DF9" w:rsidRDefault="006A2261" w:rsidP="001C2DF9">
            <w:pPr>
              <w:spacing w:after="0" w:line="240" w:lineRule="auto"/>
              <w:jc w:val="both"/>
              <w:rPr>
                <w:rFonts w:ascii="Times New Roman" w:hAnsi="Times New Roman" w:cs="Times New Roman"/>
                <w:sz w:val="20"/>
                <w:szCs w:val="20"/>
              </w:rPr>
            </w:pPr>
            <w:r w:rsidRPr="001C2DF9">
              <w:rPr>
                <w:rStyle w:val="s0"/>
                <w:rFonts w:cs="Times New Roman"/>
                <w:sz w:val="20"/>
                <w:szCs w:val="20"/>
              </w:rPr>
              <w:t>25-49</w:t>
            </w:r>
          </w:p>
        </w:tc>
        <w:tc>
          <w:tcPr>
            <w:tcW w:w="1490" w:type="pct"/>
            <w:vMerge w:val="restart"/>
            <w:tcBorders>
              <w:top w:val="single" w:sz="4" w:space="0" w:color="auto"/>
              <w:left w:val="single" w:sz="4" w:space="0" w:color="auto"/>
              <w:right w:val="single" w:sz="4" w:space="0" w:color="auto"/>
            </w:tcBorders>
            <w:tcMar>
              <w:top w:w="0" w:type="dxa"/>
              <w:left w:w="168" w:type="dxa"/>
              <w:bottom w:w="0" w:type="dxa"/>
              <w:right w:w="168" w:type="dxa"/>
            </w:tcMar>
            <w:hideMark/>
          </w:tcPr>
          <w:p w14:paraId="7A4FEC69" w14:textId="77777777" w:rsidR="006A2261" w:rsidRPr="001C2DF9" w:rsidRDefault="006A2261" w:rsidP="001C2DF9">
            <w:pPr>
              <w:spacing w:after="0" w:line="240" w:lineRule="auto"/>
              <w:jc w:val="both"/>
              <w:rPr>
                <w:rFonts w:ascii="Times New Roman" w:hAnsi="Times New Roman" w:cs="Times New Roman"/>
                <w:sz w:val="20"/>
                <w:szCs w:val="20"/>
              </w:rPr>
            </w:pPr>
            <w:proofErr w:type="spellStart"/>
            <w:r w:rsidRPr="001C2DF9">
              <w:rPr>
                <w:rStyle w:val="s0"/>
                <w:rFonts w:cs="Times New Roman"/>
                <w:sz w:val="20"/>
                <w:szCs w:val="20"/>
              </w:rPr>
              <w:t>Қанағаттанарлықсыз</w:t>
            </w:r>
            <w:proofErr w:type="spellEnd"/>
          </w:p>
        </w:tc>
      </w:tr>
      <w:tr w:rsidR="006A2261" w:rsidRPr="001C2DF9" w14:paraId="17883E40" w14:textId="77777777" w:rsidTr="00C43674">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77FD3DE" w14:textId="77777777" w:rsidR="006A2261" w:rsidRPr="001C2DF9" w:rsidRDefault="006A2261" w:rsidP="001C2DF9">
            <w:pPr>
              <w:spacing w:after="0" w:line="240" w:lineRule="auto"/>
              <w:jc w:val="both"/>
              <w:rPr>
                <w:rStyle w:val="s0"/>
                <w:rFonts w:cs="Times New Roman"/>
                <w:sz w:val="20"/>
                <w:szCs w:val="20"/>
              </w:rPr>
            </w:pPr>
            <w:r w:rsidRPr="001C2DF9">
              <w:rPr>
                <w:rStyle w:val="s0"/>
                <w:rFonts w:cs="Times New Roman"/>
                <w:sz w:val="20"/>
                <w:szCs w:val="20"/>
              </w:rPr>
              <w:t>F</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DEFCB1B" w14:textId="77777777" w:rsidR="006A2261" w:rsidRPr="001C2DF9" w:rsidRDefault="006A2261" w:rsidP="001C2DF9">
            <w:pPr>
              <w:spacing w:after="0" w:line="240" w:lineRule="auto"/>
              <w:jc w:val="both"/>
              <w:rPr>
                <w:rStyle w:val="s0"/>
                <w:rFonts w:cs="Times New Roman"/>
                <w:sz w:val="20"/>
                <w:szCs w:val="20"/>
              </w:rPr>
            </w:pPr>
            <w:r w:rsidRPr="001C2DF9">
              <w:rPr>
                <w:rStyle w:val="s0"/>
                <w:rFonts w:cs="Times New Roman"/>
                <w:sz w:val="20"/>
                <w:szCs w:val="20"/>
              </w:rPr>
              <w:t>0</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34FB462" w14:textId="77777777" w:rsidR="006A2261" w:rsidRPr="001C2DF9" w:rsidRDefault="006A2261" w:rsidP="001C2DF9">
            <w:pPr>
              <w:spacing w:after="0" w:line="240" w:lineRule="auto"/>
              <w:jc w:val="both"/>
              <w:rPr>
                <w:rStyle w:val="s0"/>
                <w:rFonts w:cs="Times New Roman"/>
                <w:sz w:val="20"/>
                <w:szCs w:val="20"/>
              </w:rPr>
            </w:pPr>
            <w:r w:rsidRPr="001C2DF9">
              <w:rPr>
                <w:rStyle w:val="s0"/>
                <w:rFonts w:cs="Times New Roman"/>
                <w:sz w:val="20"/>
                <w:szCs w:val="20"/>
              </w:rPr>
              <w:t>0-24</w:t>
            </w:r>
          </w:p>
        </w:tc>
        <w:tc>
          <w:tcPr>
            <w:tcW w:w="1490" w:type="pct"/>
            <w:vMerge/>
            <w:tcBorders>
              <w:left w:val="single" w:sz="4" w:space="0" w:color="auto"/>
              <w:bottom w:val="single" w:sz="4" w:space="0" w:color="auto"/>
              <w:right w:val="single" w:sz="4" w:space="0" w:color="auto"/>
            </w:tcBorders>
            <w:tcMar>
              <w:top w:w="0" w:type="dxa"/>
              <w:left w:w="168" w:type="dxa"/>
              <w:bottom w:w="0" w:type="dxa"/>
              <w:right w:w="168" w:type="dxa"/>
            </w:tcMar>
          </w:tcPr>
          <w:p w14:paraId="33C7EAD2" w14:textId="77777777" w:rsidR="006A2261" w:rsidRPr="001C2DF9" w:rsidRDefault="006A2261" w:rsidP="001C2DF9">
            <w:pPr>
              <w:spacing w:after="0" w:line="240" w:lineRule="auto"/>
              <w:jc w:val="both"/>
              <w:rPr>
                <w:rStyle w:val="s0"/>
                <w:rFonts w:cs="Times New Roman"/>
                <w:sz w:val="20"/>
                <w:szCs w:val="20"/>
              </w:rPr>
            </w:pPr>
          </w:p>
        </w:tc>
      </w:tr>
    </w:tbl>
    <w:p w14:paraId="60C8ED6C" w14:textId="77777777" w:rsidR="006A2261" w:rsidRPr="001C2DF9" w:rsidRDefault="006A2261" w:rsidP="001C2DF9">
      <w:pPr>
        <w:spacing w:after="0" w:line="240" w:lineRule="auto"/>
        <w:jc w:val="both"/>
        <w:textAlignment w:val="baseline"/>
        <w:rPr>
          <w:rFonts w:ascii="Times New Roman" w:hAnsi="Times New Roman" w:cs="Times New Roman"/>
          <w:b/>
          <w:i/>
          <w:color w:val="000000"/>
          <w:sz w:val="20"/>
          <w:szCs w:val="20"/>
          <w:lang w:val="kk-KZ"/>
        </w:rPr>
      </w:pPr>
      <w:r w:rsidRPr="001C2DF9">
        <w:rPr>
          <w:rFonts w:ascii="Times New Roman" w:hAnsi="Times New Roman" w:cs="Times New Roman"/>
          <w:sz w:val="20"/>
          <w:szCs w:val="20"/>
        </w:rPr>
        <w:t> </w:t>
      </w:r>
      <w:r w:rsidRPr="001C2DF9">
        <w:rPr>
          <w:rFonts w:ascii="Times New Roman" w:hAnsi="Times New Roman" w:cs="Times New Roman"/>
          <w:i/>
          <w:sz w:val="20"/>
          <w:szCs w:val="20"/>
          <w:lang w:val="kk-KZ"/>
        </w:rPr>
        <w:t>Аталған бөлімді толтыру барысында білім алушыда алған бағасы туралы нақты түсінігі болуы үшін  әрбір бағаға қойылатын талапқа толық сипаттама беру қажет. 1 кестеде бағалау критериелерінің үлгісі келтірілген</w:t>
      </w:r>
    </w:p>
    <w:p w14:paraId="17492FB7" w14:textId="77777777" w:rsidR="006A2261" w:rsidRPr="001C2DF9" w:rsidRDefault="006A2261" w:rsidP="001C2DF9">
      <w:pPr>
        <w:pStyle w:val="a7"/>
        <w:spacing w:after="0" w:line="240" w:lineRule="auto"/>
        <w:jc w:val="right"/>
        <w:rPr>
          <w:rFonts w:ascii="Times New Roman" w:hAnsi="Times New Roman" w:cs="Times New Roman"/>
          <w:b/>
          <w:i/>
          <w:color w:val="000000"/>
          <w:sz w:val="20"/>
          <w:szCs w:val="20"/>
        </w:rPr>
      </w:pPr>
      <w:r w:rsidRPr="001C2DF9">
        <w:rPr>
          <w:rFonts w:ascii="Times New Roman" w:hAnsi="Times New Roman" w:cs="Times New Roman"/>
          <w:b/>
          <w:i/>
          <w:color w:val="000000"/>
          <w:sz w:val="20"/>
          <w:szCs w:val="20"/>
          <w:lang w:val="kk-KZ"/>
        </w:rPr>
        <w:t>Кесте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187"/>
      </w:tblGrid>
      <w:tr w:rsidR="006A2261" w:rsidRPr="001C2DF9" w14:paraId="3F23C2F3"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6DB82D09" w14:textId="77777777" w:rsidR="006A2261" w:rsidRPr="001C2DF9" w:rsidRDefault="006A2261" w:rsidP="001C2DF9">
            <w:pPr>
              <w:pStyle w:val="a7"/>
              <w:spacing w:after="0" w:line="240" w:lineRule="auto"/>
              <w:jc w:val="center"/>
              <w:rPr>
                <w:rFonts w:ascii="Times New Roman" w:hAnsi="Times New Roman" w:cs="Times New Roman"/>
                <w:sz w:val="20"/>
                <w:szCs w:val="20"/>
                <w:lang w:val="kk-KZ"/>
              </w:rPr>
            </w:pPr>
            <w:r w:rsidRPr="001C2DF9">
              <w:rPr>
                <w:rFonts w:ascii="Times New Roman" w:hAnsi="Times New Roman" w:cs="Times New Roman"/>
                <w:sz w:val="20"/>
                <w:szCs w:val="20"/>
              </w:rPr>
              <w:t>Ба</w:t>
            </w:r>
            <w:r w:rsidRPr="001C2DF9">
              <w:rPr>
                <w:rFonts w:ascii="Times New Roman" w:hAnsi="Times New Roman" w:cs="Times New Roman"/>
                <w:sz w:val="20"/>
                <w:szCs w:val="20"/>
                <w:lang w:val="kk-KZ"/>
              </w:rPr>
              <w:t>ға</w:t>
            </w:r>
          </w:p>
        </w:tc>
        <w:tc>
          <w:tcPr>
            <w:tcW w:w="8187" w:type="dxa"/>
            <w:tcBorders>
              <w:top w:val="single" w:sz="4" w:space="0" w:color="000000"/>
              <w:left w:val="single" w:sz="4" w:space="0" w:color="000000"/>
              <w:bottom w:val="single" w:sz="4" w:space="0" w:color="000000"/>
              <w:right w:val="single" w:sz="4" w:space="0" w:color="000000"/>
            </w:tcBorders>
            <w:hideMark/>
          </w:tcPr>
          <w:p w14:paraId="4DA49CE4" w14:textId="77777777" w:rsidR="006A2261" w:rsidRPr="001C2DF9" w:rsidRDefault="006A2261" w:rsidP="001C2DF9">
            <w:pPr>
              <w:pStyle w:val="a7"/>
              <w:spacing w:after="0" w:line="240" w:lineRule="auto"/>
              <w:rPr>
                <w:rFonts w:ascii="Times New Roman" w:hAnsi="Times New Roman" w:cs="Times New Roman"/>
                <w:sz w:val="20"/>
                <w:szCs w:val="20"/>
              </w:rPr>
            </w:pPr>
            <w:r w:rsidRPr="001C2DF9">
              <w:rPr>
                <w:rFonts w:ascii="Times New Roman" w:hAnsi="Times New Roman" w:cs="Times New Roman"/>
                <w:sz w:val="20"/>
                <w:szCs w:val="20"/>
              </w:rPr>
              <w:t>Критерий</w:t>
            </w:r>
          </w:p>
        </w:tc>
      </w:tr>
      <w:tr w:rsidR="006A2261" w:rsidRPr="001C2DF9" w14:paraId="3992B86A"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9FAC23C" w14:textId="77777777" w:rsidR="006A2261" w:rsidRPr="001C2DF9" w:rsidRDefault="006A2261" w:rsidP="001C2DF9">
            <w:pPr>
              <w:pStyle w:val="a7"/>
              <w:spacing w:after="0" w:line="240" w:lineRule="auto"/>
              <w:jc w:val="center"/>
              <w:rPr>
                <w:rFonts w:ascii="Times New Roman" w:hAnsi="Times New Roman" w:cs="Times New Roman"/>
                <w:sz w:val="20"/>
                <w:szCs w:val="20"/>
              </w:rPr>
            </w:pPr>
            <w:r w:rsidRPr="001C2DF9">
              <w:rPr>
                <w:rFonts w:ascii="Times New Roman" w:hAnsi="Times New Roman" w:cs="Times New Roman"/>
                <w:sz w:val="20"/>
                <w:szCs w:val="20"/>
              </w:rPr>
              <w:t xml:space="preserve">А </w:t>
            </w:r>
            <w:proofErr w:type="spellStart"/>
            <w:r w:rsidRPr="001C2DF9">
              <w:rPr>
                <w:rFonts w:ascii="Times New Roman" w:hAnsi="Times New Roman" w:cs="Times New Roman"/>
                <w:sz w:val="20"/>
                <w:szCs w:val="20"/>
              </w:rPr>
              <w:t>бағасы</w:t>
            </w:r>
            <w:proofErr w:type="spellEnd"/>
          </w:p>
        </w:tc>
        <w:tc>
          <w:tcPr>
            <w:tcW w:w="8187" w:type="dxa"/>
            <w:tcBorders>
              <w:top w:val="single" w:sz="4" w:space="0" w:color="000000"/>
              <w:left w:val="single" w:sz="4" w:space="0" w:color="000000"/>
              <w:bottom w:val="single" w:sz="4" w:space="0" w:color="000000"/>
              <w:right w:val="single" w:sz="4" w:space="0" w:color="000000"/>
            </w:tcBorders>
          </w:tcPr>
          <w:p w14:paraId="03FA6F76" w14:textId="77777777" w:rsidR="006A2261" w:rsidRPr="001C2DF9" w:rsidRDefault="006A2261" w:rsidP="001C2DF9">
            <w:pPr>
              <w:pStyle w:val="25"/>
              <w:spacing w:before="0" w:after="0" w:line="240" w:lineRule="auto"/>
              <w:jc w:val="both"/>
              <w:rPr>
                <w:sz w:val="20"/>
                <w:szCs w:val="20"/>
                <w:lang w:val="kk-KZ"/>
              </w:rPr>
            </w:pPr>
            <w:r w:rsidRPr="001C2DF9">
              <w:rPr>
                <w:sz w:val="20"/>
                <w:szCs w:val="20"/>
                <w:lang w:val="kk-KZ"/>
              </w:rPr>
              <w:t xml:space="preserve">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w:t>
            </w:r>
            <w:r w:rsidRPr="001C2DF9">
              <w:rPr>
                <w:sz w:val="20"/>
                <w:szCs w:val="20"/>
                <w:lang w:val="kk-KZ"/>
              </w:rPr>
              <w:lastRenderedPageBreak/>
              <w:t>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A2261" w:rsidRPr="001C2DF9" w14:paraId="32785EA2"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4CB99D56"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eastAsia="ar-SA"/>
              </w:rPr>
            </w:pPr>
            <w:r w:rsidRPr="001C2DF9">
              <w:rPr>
                <w:rFonts w:ascii="Times New Roman" w:hAnsi="Times New Roman" w:cs="Times New Roman"/>
                <w:kern w:val="2"/>
                <w:sz w:val="20"/>
                <w:szCs w:val="20"/>
                <w:lang w:eastAsia="ar-SA"/>
              </w:rPr>
              <w:lastRenderedPageBreak/>
              <w:t xml:space="preserve">А- </w:t>
            </w:r>
            <w:proofErr w:type="spellStart"/>
            <w:r w:rsidRPr="001C2DF9">
              <w:rPr>
                <w:rFonts w:ascii="Times New Roman" w:hAnsi="Times New Roman" w:cs="Times New Roman"/>
                <w:kern w:val="2"/>
                <w:sz w:val="20"/>
                <w:szCs w:val="20"/>
                <w:lang w:eastAsia="ar-SA"/>
              </w:rPr>
              <w:t>бағасы</w:t>
            </w:r>
            <w:proofErr w:type="spellEnd"/>
          </w:p>
        </w:tc>
        <w:tc>
          <w:tcPr>
            <w:tcW w:w="8187" w:type="dxa"/>
            <w:tcBorders>
              <w:top w:val="single" w:sz="4" w:space="0" w:color="000000"/>
              <w:left w:val="single" w:sz="4" w:space="0" w:color="000000"/>
              <w:bottom w:val="single" w:sz="4" w:space="0" w:color="000000"/>
              <w:right w:val="single" w:sz="4" w:space="0" w:color="000000"/>
            </w:tcBorders>
          </w:tcPr>
          <w:p w14:paraId="07D5DC7D" w14:textId="77777777" w:rsidR="006A2261" w:rsidRPr="001C2DF9" w:rsidRDefault="006A2261" w:rsidP="001C2DF9">
            <w:pPr>
              <w:pStyle w:val="25"/>
              <w:spacing w:before="0" w:after="0" w:line="240" w:lineRule="auto"/>
              <w:jc w:val="both"/>
              <w:rPr>
                <w:sz w:val="20"/>
                <w:szCs w:val="20"/>
                <w:lang w:val="kk-KZ"/>
              </w:rPr>
            </w:pPr>
            <w:r w:rsidRPr="001C2DF9">
              <w:rPr>
                <w:sz w:val="20"/>
                <w:szCs w:val="20"/>
                <w:lang w:val="kk-KZ"/>
              </w:rPr>
              <w:t>Сұрақтың мазмұны бағдарламаның талаптарына сәйкес толық, жүйелі түрде баяндай алады. Б</w:t>
            </w:r>
            <w:r w:rsidRPr="001C2DF9">
              <w:rPr>
                <w:rFonts w:eastAsia="Calibri"/>
                <w:sz w:val="20"/>
                <w:szCs w:val="20"/>
                <w:lang w:val="kk-KZ" w:eastAsia="en-US"/>
              </w:rPr>
              <w:t xml:space="preserve">ағдарламада ұсынылған негізгі және қосымша әдебиетті терең игерген, </w:t>
            </w:r>
            <w:r w:rsidRPr="001C2DF9">
              <w:rPr>
                <w:sz w:val="20"/>
                <w:szCs w:val="20"/>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A2261" w:rsidRPr="001C2DF9" w14:paraId="0B89042D"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4ED341AB"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val="kk-KZ" w:eastAsia="ar-SA"/>
              </w:rPr>
            </w:pPr>
            <w:r w:rsidRPr="001C2DF9">
              <w:rPr>
                <w:rFonts w:ascii="Times New Roman" w:hAnsi="Times New Roman" w:cs="Times New Roman"/>
                <w:kern w:val="2"/>
                <w:sz w:val="20"/>
                <w:szCs w:val="20"/>
                <w:lang w:val="kk-KZ" w:eastAsia="ar-SA"/>
              </w:rPr>
              <w:t>В+ бағасы</w:t>
            </w:r>
          </w:p>
        </w:tc>
        <w:tc>
          <w:tcPr>
            <w:tcW w:w="8187" w:type="dxa"/>
            <w:tcBorders>
              <w:top w:val="single" w:sz="4" w:space="0" w:color="000000"/>
              <w:left w:val="single" w:sz="4" w:space="0" w:color="000000"/>
              <w:bottom w:val="single" w:sz="4" w:space="0" w:color="000000"/>
              <w:right w:val="single" w:sz="4" w:space="0" w:color="000000"/>
            </w:tcBorders>
          </w:tcPr>
          <w:p w14:paraId="198B2EA4" w14:textId="77777777" w:rsidR="006A2261" w:rsidRPr="001C2DF9" w:rsidRDefault="006A2261" w:rsidP="001C2DF9">
            <w:pPr>
              <w:pStyle w:val="Default"/>
              <w:tabs>
                <w:tab w:val="left" w:pos="851"/>
              </w:tabs>
              <w:suppressAutoHyphens/>
              <w:autoSpaceDE/>
              <w:autoSpaceDN/>
              <w:adjustRightInd/>
              <w:jc w:val="both"/>
              <w:rPr>
                <w:sz w:val="20"/>
                <w:szCs w:val="20"/>
                <w:lang w:val="kk-KZ"/>
              </w:rPr>
            </w:pPr>
            <w:r w:rsidRPr="001C2DF9">
              <w:rPr>
                <w:color w:val="auto"/>
                <w:sz w:val="20"/>
                <w:szCs w:val="20"/>
                <w:lang w:val="kk-KZ"/>
              </w:rPr>
              <w:t>Оқ</w:t>
            </w:r>
            <w:r w:rsidRPr="001C2DF9">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A2261" w:rsidRPr="001C2DF9" w14:paraId="0968E024"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2271E779"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eastAsia="ar-SA"/>
              </w:rPr>
            </w:pPr>
            <w:r w:rsidRPr="001C2DF9">
              <w:rPr>
                <w:rFonts w:ascii="Times New Roman" w:hAnsi="Times New Roman" w:cs="Times New Roman"/>
                <w:kern w:val="2"/>
                <w:sz w:val="20"/>
                <w:szCs w:val="20"/>
                <w:lang w:eastAsia="ar-SA"/>
              </w:rPr>
              <w:t xml:space="preserve">В </w:t>
            </w:r>
            <w:proofErr w:type="spellStart"/>
            <w:r w:rsidRPr="001C2DF9">
              <w:rPr>
                <w:rFonts w:ascii="Times New Roman" w:hAnsi="Times New Roman" w:cs="Times New Roman"/>
                <w:kern w:val="2"/>
                <w:sz w:val="20"/>
                <w:szCs w:val="20"/>
                <w:lang w:eastAsia="ar-SA"/>
              </w:rPr>
              <w:t>бағасы</w:t>
            </w:r>
            <w:proofErr w:type="spellEnd"/>
          </w:p>
        </w:tc>
        <w:tc>
          <w:tcPr>
            <w:tcW w:w="8187" w:type="dxa"/>
            <w:tcBorders>
              <w:top w:val="single" w:sz="4" w:space="0" w:color="000000"/>
              <w:left w:val="single" w:sz="4" w:space="0" w:color="000000"/>
              <w:bottom w:val="single" w:sz="4" w:space="0" w:color="000000"/>
              <w:right w:val="single" w:sz="4" w:space="0" w:color="000000"/>
            </w:tcBorders>
          </w:tcPr>
          <w:p w14:paraId="06C9DE7C" w14:textId="77777777" w:rsidR="006A2261" w:rsidRPr="001C2DF9" w:rsidRDefault="006A2261" w:rsidP="001C2DF9">
            <w:pPr>
              <w:pStyle w:val="Default"/>
              <w:tabs>
                <w:tab w:val="left" w:pos="851"/>
              </w:tabs>
              <w:suppressAutoHyphens/>
              <w:autoSpaceDE/>
              <w:adjustRightInd/>
              <w:jc w:val="both"/>
              <w:rPr>
                <w:color w:val="auto"/>
                <w:sz w:val="20"/>
                <w:szCs w:val="20"/>
                <w:lang w:val="kk-KZ"/>
              </w:rPr>
            </w:pPr>
            <w:r w:rsidRPr="001C2DF9">
              <w:rPr>
                <w:color w:val="auto"/>
                <w:sz w:val="20"/>
                <w:szCs w:val="20"/>
                <w:lang w:val="kk-KZ"/>
              </w:rPr>
              <w:t xml:space="preserve">Оқытылған материалдардан негізгі ережелерді өз бетімен атап көрсете біледі; </w:t>
            </w:r>
            <w:r w:rsidRPr="001C2DF9">
              <w:rPr>
                <w:sz w:val="20"/>
                <w:szCs w:val="20"/>
                <w:lang w:val="kk-KZ"/>
              </w:rPr>
              <w:t>негізгі ережелердің мағынасын аша алады, жауабында логикалық, жүйелі бірізділік бар. Д</w:t>
            </w:r>
            <w:r w:rsidRPr="001C2DF9">
              <w:rPr>
                <w:color w:val="auto"/>
                <w:sz w:val="20"/>
                <w:szCs w:val="20"/>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1C2DF9">
              <w:rPr>
                <w:sz w:val="20"/>
                <w:szCs w:val="20"/>
                <w:lang w:val="kk-KZ"/>
              </w:rPr>
              <w:t>оқытушының жетекші сұрақтарына жауап беру арқылы өз жауабын түзей алады.</w:t>
            </w:r>
          </w:p>
        </w:tc>
      </w:tr>
      <w:tr w:rsidR="006A2261" w:rsidRPr="001C2DF9" w14:paraId="66C86D49"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176B752F"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eastAsia="ar-SA"/>
              </w:rPr>
            </w:pPr>
            <w:r w:rsidRPr="001C2DF9">
              <w:rPr>
                <w:rFonts w:ascii="Times New Roman" w:hAnsi="Times New Roman" w:cs="Times New Roman"/>
                <w:kern w:val="2"/>
                <w:sz w:val="20"/>
                <w:szCs w:val="20"/>
                <w:lang w:eastAsia="ar-SA"/>
              </w:rPr>
              <w:t xml:space="preserve">В-  </w:t>
            </w:r>
            <w:proofErr w:type="spellStart"/>
            <w:r w:rsidRPr="001C2DF9">
              <w:rPr>
                <w:rFonts w:ascii="Times New Roman" w:hAnsi="Times New Roman" w:cs="Times New Roman"/>
                <w:kern w:val="2"/>
                <w:sz w:val="20"/>
                <w:szCs w:val="20"/>
                <w:lang w:eastAsia="ar-SA"/>
              </w:rPr>
              <w:t>бағасы</w:t>
            </w:r>
            <w:proofErr w:type="spellEnd"/>
          </w:p>
        </w:tc>
        <w:tc>
          <w:tcPr>
            <w:tcW w:w="8187" w:type="dxa"/>
            <w:tcBorders>
              <w:top w:val="single" w:sz="4" w:space="0" w:color="000000"/>
              <w:left w:val="single" w:sz="4" w:space="0" w:color="000000"/>
              <w:bottom w:val="single" w:sz="4" w:space="0" w:color="000000"/>
              <w:right w:val="single" w:sz="4" w:space="0" w:color="000000"/>
            </w:tcBorders>
          </w:tcPr>
          <w:p w14:paraId="107B5715" w14:textId="77777777" w:rsidR="006A2261" w:rsidRPr="001C2DF9" w:rsidRDefault="006A2261" w:rsidP="001C2DF9">
            <w:pPr>
              <w:pStyle w:val="Default"/>
              <w:tabs>
                <w:tab w:val="left" w:pos="851"/>
              </w:tabs>
              <w:suppressAutoHyphens/>
              <w:autoSpaceDE/>
              <w:adjustRightInd/>
              <w:jc w:val="both"/>
              <w:rPr>
                <w:color w:val="auto"/>
                <w:sz w:val="20"/>
                <w:szCs w:val="20"/>
                <w:lang w:val="kk-KZ"/>
              </w:rPr>
            </w:pPr>
            <w:r w:rsidRPr="001C2DF9">
              <w:rPr>
                <w:sz w:val="20"/>
                <w:szCs w:val="20"/>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1C2DF9">
              <w:rPr>
                <w:color w:val="auto"/>
                <w:sz w:val="20"/>
                <w:szCs w:val="20"/>
                <w:lang w:val="kk-KZ"/>
              </w:rPr>
              <w:t xml:space="preserve">Баяндау кезінде кейбір жіберген қателерін </w:t>
            </w:r>
            <w:r w:rsidRPr="001C2DF9">
              <w:rPr>
                <w:sz w:val="20"/>
                <w:szCs w:val="20"/>
                <w:lang w:val="kk-KZ"/>
              </w:rPr>
              <w:t>оқытушының жетекші сұрақтарына жауап беру арқылы өз жауабын түзей алады.</w:t>
            </w:r>
          </w:p>
        </w:tc>
      </w:tr>
      <w:tr w:rsidR="006A2261" w:rsidRPr="001C2DF9" w14:paraId="3CED15AD"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32156D40"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eastAsia="ar-SA"/>
              </w:rPr>
            </w:pPr>
            <w:r w:rsidRPr="001C2DF9">
              <w:rPr>
                <w:rFonts w:ascii="Times New Roman" w:hAnsi="Times New Roman" w:cs="Times New Roman"/>
                <w:kern w:val="2"/>
                <w:sz w:val="20"/>
                <w:szCs w:val="20"/>
                <w:lang w:eastAsia="ar-SA"/>
              </w:rPr>
              <w:t xml:space="preserve">С+ </w:t>
            </w:r>
            <w:proofErr w:type="spellStart"/>
            <w:r w:rsidRPr="001C2DF9">
              <w:rPr>
                <w:rFonts w:ascii="Times New Roman" w:hAnsi="Times New Roman" w:cs="Times New Roman"/>
                <w:kern w:val="2"/>
                <w:sz w:val="20"/>
                <w:szCs w:val="20"/>
                <w:lang w:eastAsia="ar-SA"/>
              </w:rPr>
              <w:t>бағасы</w:t>
            </w:r>
            <w:proofErr w:type="spellEnd"/>
          </w:p>
        </w:tc>
        <w:tc>
          <w:tcPr>
            <w:tcW w:w="8187" w:type="dxa"/>
            <w:tcBorders>
              <w:top w:val="single" w:sz="4" w:space="0" w:color="000000"/>
              <w:left w:val="single" w:sz="4" w:space="0" w:color="000000"/>
              <w:bottom w:val="single" w:sz="4" w:space="0" w:color="000000"/>
              <w:right w:val="single" w:sz="4" w:space="0" w:color="000000"/>
            </w:tcBorders>
          </w:tcPr>
          <w:p w14:paraId="7B0D0105" w14:textId="77777777" w:rsidR="006A2261" w:rsidRPr="001C2DF9" w:rsidRDefault="006A2261" w:rsidP="001C2DF9">
            <w:pPr>
              <w:pStyle w:val="Default"/>
              <w:tabs>
                <w:tab w:val="left" w:pos="851"/>
              </w:tabs>
              <w:suppressAutoHyphens/>
              <w:autoSpaceDE/>
              <w:adjustRightInd/>
              <w:jc w:val="both"/>
              <w:rPr>
                <w:color w:val="auto"/>
                <w:sz w:val="20"/>
                <w:szCs w:val="20"/>
                <w:lang w:val="kk-KZ"/>
              </w:rPr>
            </w:pPr>
            <w:r w:rsidRPr="001C2DF9">
              <w:rPr>
                <w:color w:val="525253"/>
                <w:sz w:val="20"/>
                <w:szCs w:val="20"/>
                <w:bdr w:val="none" w:sz="0" w:space="0" w:color="auto" w:frame="1"/>
                <w:lang w:val="kk-KZ"/>
              </w:rPr>
              <w:t xml:space="preserve">Жауабы толық, бірақ </w:t>
            </w:r>
            <w:proofErr w:type="spellStart"/>
            <w:r w:rsidRPr="001C2DF9">
              <w:rPr>
                <w:color w:val="525253"/>
                <w:sz w:val="20"/>
                <w:szCs w:val="20"/>
                <w:bdr w:val="none" w:sz="0" w:space="0" w:color="auto" w:frame="1"/>
              </w:rPr>
              <w:t>жүйелі</w:t>
            </w:r>
            <w:proofErr w:type="spellEnd"/>
            <w:r w:rsidRPr="001C2DF9">
              <w:rPr>
                <w:color w:val="525253"/>
                <w:sz w:val="20"/>
                <w:szCs w:val="20"/>
                <w:bdr w:val="none" w:sz="0" w:space="0" w:color="auto" w:frame="1"/>
                <w:lang w:val="kk-KZ"/>
              </w:rPr>
              <w:t xml:space="preserve"> емес. Ж</w:t>
            </w:r>
            <w:r w:rsidRPr="001C2DF9">
              <w:rPr>
                <w:color w:val="auto"/>
                <w:sz w:val="20"/>
                <w:szCs w:val="20"/>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A2261" w:rsidRPr="001C2DF9" w14:paraId="17A96AB8"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6E65673C"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eastAsia="ar-SA"/>
              </w:rPr>
            </w:pPr>
            <w:r w:rsidRPr="001C2DF9">
              <w:rPr>
                <w:rFonts w:ascii="Times New Roman" w:hAnsi="Times New Roman" w:cs="Times New Roman"/>
                <w:kern w:val="2"/>
                <w:sz w:val="20"/>
                <w:szCs w:val="20"/>
                <w:lang w:eastAsia="ar-SA"/>
              </w:rPr>
              <w:t xml:space="preserve">С </w:t>
            </w:r>
            <w:proofErr w:type="spellStart"/>
            <w:r w:rsidRPr="001C2DF9">
              <w:rPr>
                <w:rFonts w:ascii="Times New Roman" w:hAnsi="Times New Roman" w:cs="Times New Roman"/>
                <w:kern w:val="2"/>
                <w:sz w:val="20"/>
                <w:szCs w:val="20"/>
                <w:lang w:eastAsia="ar-SA"/>
              </w:rPr>
              <w:t>бағасы</w:t>
            </w:r>
            <w:proofErr w:type="spellEnd"/>
          </w:p>
        </w:tc>
        <w:tc>
          <w:tcPr>
            <w:tcW w:w="8187" w:type="dxa"/>
            <w:tcBorders>
              <w:top w:val="single" w:sz="4" w:space="0" w:color="000000"/>
              <w:left w:val="single" w:sz="4" w:space="0" w:color="000000"/>
              <w:bottom w:val="single" w:sz="4" w:space="0" w:color="000000"/>
              <w:right w:val="single" w:sz="4" w:space="0" w:color="000000"/>
            </w:tcBorders>
          </w:tcPr>
          <w:p w14:paraId="43365D63" w14:textId="77777777" w:rsidR="006A2261" w:rsidRPr="001C2DF9" w:rsidRDefault="006A2261" w:rsidP="001C2DF9">
            <w:pPr>
              <w:pStyle w:val="Default"/>
              <w:tabs>
                <w:tab w:val="left" w:pos="851"/>
              </w:tabs>
              <w:suppressAutoHyphens/>
              <w:autoSpaceDE/>
              <w:adjustRightInd/>
              <w:jc w:val="both"/>
              <w:rPr>
                <w:color w:val="auto"/>
                <w:sz w:val="20"/>
                <w:szCs w:val="20"/>
                <w:lang w:val="kk-KZ"/>
              </w:rPr>
            </w:pPr>
            <w:r w:rsidRPr="001C2DF9">
              <w:rPr>
                <w:sz w:val="20"/>
                <w:szCs w:val="20"/>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A2261" w:rsidRPr="001C2DF9" w14:paraId="009CA182"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96FE0D2"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eastAsia="ar-SA"/>
              </w:rPr>
            </w:pPr>
            <w:r w:rsidRPr="001C2DF9">
              <w:rPr>
                <w:rFonts w:ascii="Times New Roman" w:hAnsi="Times New Roman" w:cs="Times New Roman"/>
                <w:kern w:val="2"/>
                <w:sz w:val="20"/>
                <w:szCs w:val="20"/>
                <w:lang w:eastAsia="ar-SA"/>
              </w:rPr>
              <w:t xml:space="preserve">С-  </w:t>
            </w:r>
            <w:proofErr w:type="spellStart"/>
            <w:r w:rsidRPr="001C2DF9">
              <w:rPr>
                <w:rFonts w:ascii="Times New Roman" w:hAnsi="Times New Roman" w:cs="Times New Roman"/>
                <w:kern w:val="2"/>
                <w:sz w:val="20"/>
                <w:szCs w:val="20"/>
                <w:lang w:eastAsia="ar-SA"/>
              </w:rPr>
              <w:t>бағасы</w:t>
            </w:r>
            <w:proofErr w:type="spellEnd"/>
          </w:p>
        </w:tc>
        <w:tc>
          <w:tcPr>
            <w:tcW w:w="8187" w:type="dxa"/>
            <w:tcBorders>
              <w:top w:val="single" w:sz="4" w:space="0" w:color="000000"/>
              <w:left w:val="single" w:sz="4" w:space="0" w:color="000000"/>
              <w:bottom w:val="single" w:sz="4" w:space="0" w:color="000000"/>
              <w:right w:val="single" w:sz="4" w:space="0" w:color="000000"/>
            </w:tcBorders>
          </w:tcPr>
          <w:p w14:paraId="3410B92C" w14:textId="77777777" w:rsidR="006A2261" w:rsidRPr="001C2DF9" w:rsidRDefault="006A2261" w:rsidP="001C2DF9">
            <w:pPr>
              <w:pStyle w:val="Default"/>
              <w:tabs>
                <w:tab w:val="left" w:pos="851"/>
              </w:tabs>
              <w:suppressAutoHyphens/>
              <w:autoSpaceDE/>
              <w:adjustRightInd/>
              <w:jc w:val="both"/>
              <w:rPr>
                <w:color w:val="auto"/>
                <w:sz w:val="20"/>
                <w:szCs w:val="20"/>
                <w:lang w:val="kk-KZ"/>
              </w:rPr>
            </w:pPr>
            <w:r w:rsidRPr="001C2DF9">
              <w:rPr>
                <w:sz w:val="20"/>
                <w:szCs w:val="20"/>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A2261" w:rsidRPr="001C2DF9" w14:paraId="355022D4"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13ECA782"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eastAsia="ar-SA"/>
              </w:rPr>
            </w:pPr>
            <w:r w:rsidRPr="001C2DF9">
              <w:rPr>
                <w:rFonts w:ascii="Times New Roman" w:hAnsi="Times New Roman" w:cs="Times New Roman"/>
                <w:kern w:val="2"/>
                <w:sz w:val="20"/>
                <w:szCs w:val="20"/>
                <w:lang w:eastAsia="ar-SA"/>
              </w:rPr>
              <w:t xml:space="preserve">D+ </w:t>
            </w:r>
            <w:proofErr w:type="spellStart"/>
            <w:r w:rsidRPr="001C2DF9">
              <w:rPr>
                <w:rFonts w:ascii="Times New Roman" w:hAnsi="Times New Roman" w:cs="Times New Roman"/>
                <w:kern w:val="2"/>
                <w:sz w:val="20"/>
                <w:szCs w:val="20"/>
                <w:lang w:eastAsia="ar-SA"/>
              </w:rPr>
              <w:t>бағасы</w:t>
            </w:r>
            <w:proofErr w:type="spellEnd"/>
          </w:p>
        </w:tc>
        <w:tc>
          <w:tcPr>
            <w:tcW w:w="8187" w:type="dxa"/>
            <w:tcBorders>
              <w:top w:val="single" w:sz="4" w:space="0" w:color="000000"/>
              <w:left w:val="single" w:sz="4" w:space="0" w:color="000000"/>
              <w:bottom w:val="single" w:sz="4" w:space="0" w:color="000000"/>
              <w:right w:val="single" w:sz="4" w:space="0" w:color="000000"/>
            </w:tcBorders>
          </w:tcPr>
          <w:p w14:paraId="78E2F14E" w14:textId="77777777" w:rsidR="006A2261" w:rsidRPr="001C2DF9" w:rsidRDefault="006A2261" w:rsidP="001C2DF9">
            <w:pPr>
              <w:pStyle w:val="a7"/>
              <w:spacing w:after="0" w:line="240" w:lineRule="auto"/>
              <w:rPr>
                <w:rFonts w:ascii="Times New Roman" w:hAnsi="Times New Roman" w:cs="Times New Roman"/>
                <w:sz w:val="20"/>
                <w:szCs w:val="20"/>
              </w:rPr>
            </w:pPr>
            <w:proofErr w:type="spellStart"/>
            <w:r w:rsidRPr="001C2DF9">
              <w:rPr>
                <w:rFonts w:ascii="Times New Roman" w:hAnsi="Times New Roman" w:cs="Times New Roman"/>
                <w:sz w:val="20"/>
                <w:szCs w:val="20"/>
              </w:rPr>
              <w:t>Көптеген</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маңызды</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фактілер</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келтірілмейді</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қорытынды</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жасалмайды</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фактілер</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қарастырылып</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жатқан</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мәселеге</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сәйкес</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келмейді</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олар</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салыстырып</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қарастырылмайды</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негізгі</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мәселені</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көрсете</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алмау</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қате</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болса</w:t>
            </w:r>
            <w:proofErr w:type="spellEnd"/>
            <w:r w:rsidRPr="001C2DF9">
              <w:rPr>
                <w:rFonts w:ascii="Times New Roman" w:hAnsi="Times New Roman" w:cs="Times New Roman"/>
                <w:sz w:val="20"/>
                <w:szCs w:val="20"/>
              </w:rPr>
              <w:t xml:space="preserve"> да). Студент </w:t>
            </w:r>
            <w:proofErr w:type="spellStart"/>
            <w:r w:rsidRPr="001C2DF9">
              <w:rPr>
                <w:rFonts w:ascii="Times New Roman" w:hAnsi="Times New Roman" w:cs="Times New Roman"/>
                <w:sz w:val="20"/>
                <w:szCs w:val="20"/>
              </w:rPr>
              <w:t>жауабында</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талқыланып</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жатқан</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мәселенің</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іргелі</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әрі</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негізгі</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мәселелермен</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байланыс</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түсінігінің</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жоқтығы</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Білім</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алушы</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оқытушының</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көмегінен</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кейін</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ғана</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жауабын</w:t>
            </w:r>
            <w:proofErr w:type="spellEnd"/>
            <w:r w:rsidRPr="001C2DF9">
              <w:rPr>
                <w:rFonts w:ascii="Times New Roman" w:hAnsi="Times New Roman" w:cs="Times New Roman"/>
                <w:sz w:val="20"/>
                <w:szCs w:val="20"/>
              </w:rPr>
              <w:t xml:space="preserve"> </w:t>
            </w:r>
            <w:proofErr w:type="spellStart"/>
            <w:r w:rsidRPr="001C2DF9">
              <w:rPr>
                <w:rFonts w:ascii="Times New Roman" w:hAnsi="Times New Roman" w:cs="Times New Roman"/>
                <w:sz w:val="20"/>
                <w:szCs w:val="20"/>
              </w:rPr>
              <w:t>түзетуі</w:t>
            </w:r>
            <w:proofErr w:type="spellEnd"/>
            <w:r w:rsidRPr="001C2DF9">
              <w:rPr>
                <w:rFonts w:ascii="Times New Roman" w:hAnsi="Times New Roman" w:cs="Times New Roman"/>
                <w:sz w:val="20"/>
                <w:szCs w:val="20"/>
              </w:rPr>
              <w:t>.</w:t>
            </w:r>
          </w:p>
        </w:tc>
      </w:tr>
      <w:tr w:rsidR="006A2261" w:rsidRPr="001C2DF9" w14:paraId="0F342DD9"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E54E705"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eastAsia="ar-SA"/>
              </w:rPr>
            </w:pPr>
            <w:r w:rsidRPr="001C2DF9">
              <w:rPr>
                <w:rFonts w:ascii="Times New Roman" w:hAnsi="Times New Roman" w:cs="Times New Roman"/>
                <w:kern w:val="2"/>
                <w:sz w:val="20"/>
                <w:szCs w:val="20"/>
                <w:lang w:eastAsia="ar-SA"/>
              </w:rPr>
              <w:t xml:space="preserve">D </w:t>
            </w:r>
            <w:proofErr w:type="spellStart"/>
            <w:r w:rsidRPr="001C2DF9">
              <w:rPr>
                <w:rFonts w:ascii="Times New Roman" w:hAnsi="Times New Roman" w:cs="Times New Roman"/>
                <w:kern w:val="2"/>
                <w:sz w:val="20"/>
                <w:szCs w:val="20"/>
                <w:lang w:eastAsia="ar-SA"/>
              </w:rPr>
              <w:t>бағасы</w:t>
            </w:r>
            <w:proofErr w:type="spellEnd"/>
          </w:p>
        </w:tc>
        <w:tc>
          <w:tcPr>
            <w:tcW w:w="8187" w:type="dxa"/>
            <w:tcBorders>
              <w:top w:val="single" w:sz="4" w:space="0" w:color="000000"/>
              <w:left w:val="single" w:sz="4" w:space="0" w:color="000000"/>
              <w:bottom w:val="single" w:sz="4" w:space="0" w:color="000000"/>
              <w:right w:val="single" w:sz="4" w:space="0" w:color="000000"/>
            </w:tcBorders>
          </w:tcPr>
          <w:p w14:paraId="7A2F9A02" w14:textId="77777777" w:rsidR="006A2261" w:rsidRPr="001C2DF9" w:rsidRDefault="006A2261" w:rsidP="001C2DF9">
            <w:pPr>
              <w:pStyle w:val="a7"/>
              <w:spacing w:after="0" w:line="240" w:lineRule="auto"/>
              <w:rPr>
                <w:rFonts w:ascii="Times New Roman" w:hAnsi="Times New Roman" w:cs="Times New Roman"/>
                <w:sz w:val="20"/>
                <w:szCs w:val="20"/>
              </w:rPr>
            </w:pPr>
            <w:r w:rsidRPr="001C2DF9">
              <w:rPr>
                <w:rFonts w:ascii="Times New Roman" w:hAnsi="Times New Roman" w:cs="Times New Roman"/>
                <w:sz w:val="20"/>
                <w:szCs w:val="20"/>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6A2261" w:rsidRPr="001C2DF9" w14:paraId="77D561E8"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FCF9FB1" w14:textId="77777777" w:rsidR="006A2261" w:rsidRPr="001C2DF9" w:rsidRDefault="006A2261" w:rsidP="001C2DF9">
            <w:pPr>
              <w:pStyle w:val="a7"/>
              <w:spacing w:after="0" w:line="240" w:lineRule="auto"/>
              <w:jc w:val="center"/>
              <w:rPr>
                <w:rFonts w:ascii="Times New Roman" w:hAnsi="Times New Roman" w:cs="Times New Roman"/>
                <w:sz w:val="20"/>
                <w:szCs w:val="20"/>
                <w:lang w:val="kk-KZ"/>
              </w:rPr>
            </w:pPr>
            <w:r w:rsidRPr="001C2DF9">
              <w:rPr>
                <w:rFonts w:ascii="Times New Roman" w:hAnsi="Times New Roman" w:cs="Times New Roman"/>
                <w:kern w:val="2"/>
                <w:sz w:val="20"/>
                <w:szCs w:val="20"/>
                <w:lang w:val="en-US" w:eastAsia="ar-SA"/>
              </w:rPr>
              <w:t xml:space="preserve">FX </w:t>
            </w:r>
            <w:r w:rsidRPr="001C2DF9">
              <w:rPr>
                <w:rFonts w:ascii="Times New Roman" w:hAnsi="Times New Roman" w:cs="Times New Roman"/>
                <w:kern w:val="2"/>
                <w:sz w:val="20"/>
                <w:szCs w:val="20"/>
                <w:lang w:val="kk-KZ" w:eastAsia="ar-SA"/>
              </w:rPr>
              <w:t>бағасы</w:t>
            </w:r>
          </w:p>
        </w:tc>
        <w:tc>
          <w:tcPr>
            <w:tcW w:w="8187" w:type="dxa"/>
            <w:tcBorders>
              <w:top w:val="single" w:sz="4" w:space="0" w:color="000000"/>
              <w:left w:val="single" w:sz="4" w:space="0" w:color="000000"/>
              <w:bottom w:val="single" w:sz="4" w:space="0" w:color="000000"/>
              <w:right w:val="single" w:sz="4" w:space="0" w:color="000000"/>
            </w:tcBorders>
          </w:tcPr>
          <w:p w14:paraId="3B2E3C8B" w14:textId="77777777" w:rsidR="006A2261" w:rsidRPr="001C2DF9" w:rsidRDefault="006A2261" w:rsidP="001C2DF9">
            <w:pPr>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 xml:space="preserve">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w:t>
            </w:r>
          </w:p>
        </w:tc>
      </w:tr>
      <w:tr w:rsidR="006A2261" w:rsidRPr="001C2DF9" w14:paraId="1E9FAD2E" w14:textId="77777777" w:rsidTr="001C2DF9">
        <w:tc>
          <w:tcPr>
            <w:tcW w:w="1384" w:type="dxa"/>
            <w:tcBorders>
              <w:top w:val="single" w:sz="4" w:space="0" w:color="000000"/>
              <w:left w:val="single" w:sz="4" w:space="0" w:color="000000"/>
              <w:bottom w:val="single" w:sz="4" w:space="0" w:color="000000"/>
              <w:right w:val="single" w:sz="4" w:space="0" w:color="000000"/>
            </w:tcBorders>
            <w:hideMark/>
          </w:tcPr>
          <w:p w14:paraId="5019F113" w14:textId="77777777" w:rsidR="006A2261" w:rsidRPr="001C2DF9" w:rsidRDefault="006A2261" w:rsidP="001C2DF9">
            <w:pPr>
              <w:pStyle w:val="a7"/>
              <w:spacing w:after="0" w:line="240" w:lineRule="auto"/>
              <w:jc w:val="center"/>
              <w:rPr>
                <w:rFonts w:ascii="Times New Roman" w:hAnsi="Times New Roman" w:cs="Times New Roman"/>
                <w:kern w:val="2"/>
                <w:sz w:val="20"/>
                <w:szCs w:val="20"/>
                <w:lang w:val="en-US" w:eastAsia="ar-SA"/>
              </w:rPr>
            </w:pPr>
            <w:r w:rsidRPr="001C2DF9">
              <w:rPr>
                <w:rFonts w:ascii="Times New Roman" w:hAnsi="Times New Roman" w:cs="Times New Roman"/>
                <w:kern w:val="2"/>
                <w:sz w:val="20"/>
                <w:szCs w:val="20"/>
                <w:lang w:val="en-US" w:eastAsia="ar-SA"/>
              </w:rPr>
              <w:t>F</w:t>
            </w:r>
            <w:r w:rsidRPr="001C2DF9">
              <w:rPr>
                <w:rFonts w:ascii="Times New Roman" w:hAnsi="Times New Roman" w:cs="Times New Roman"/>
                <w:kern w:val="2"/>
                <w:sz w:val="20"/>
                <w:szCs w:val="20"/>
                <w:lang w:val="kk-KZ" w:eastAsia="ar-SA"/>
              </w:rPr>
              <w:t xml:space="preserve"> бағасы</w:t>
            </w:r>
          </w:p>
        </w:tc>
        <w:tc>
          <w:tcPr>
            <w:tcW w:w="8187" w:type="dxa"/>
            <w:tcBorders>
              <w:top w:val="single" w:sz="4" w:space="0" w:color="000000"/>
              <w:left w:val="single" w:sz="4" w:space="0" w:color="000000"/>
              <w:bottom w:val="single" w:sz="4" w:space="0" w:color="000000"/>
              <w:right w:val="single" w:sz="4" w:space="0" w:color="000000"/>
            </w:tcBorders>
          </w:tcPr>
          <w:p w14:paraId="0E42400B" w14:textId="77777777" w:rsidR="006A2261" w:rsidRPr="001C2DF9" w:rsidRDefault="006A2261" w:rsidP="001C2DF9">
            <w:pPr>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Оқу материалын (пәннің базалық сұрақтарын) меңгермеген жағдайда қойылады.</w:t>
            </w:r>
          </w:p>
        </w:tc>
      </w:tr>
    </w:tbl>
    <w:p w14:paraId="6EC3869D" w14:textId="77777777" w:rsidR="006A2261" w:rsidRPr="001C2DF9" w:rsidRDefault="006A2261" w:rsidP="001C2DF9">
      <w:pPr>
        <w:pStyle w:val="a7"/>
        <w:spacing w:after="0" w:line="240" w:lineRule="auto"/>
        <w:rPr>
          <w:rFonts w:ascii="Times New Roman" w:hAnsi="Times New Roman" w:cs="Times New Roman"/>
          <w:i/>
          <w:sz w:val="20"/>
          <w:szCs w:val="20"/>
          <w:lang w:val="kk-KZ"/>
        </w:rPr>
      </w:pPr>
      <w:r w:rsidRPr="001C2DF9">
        <w:rPr>
          <w:rFonts w:ascii="Times New Roman" w:hAnsi="Times New Roman" w:cs="Times New Roman"/>
          <w:i/>
          <w:sz w:val="20"/>
          <w:szCs w:val="20"/>
          <w:lang w:val="kk-KZ"/>
        </w:rPr>
        <w:t>* Пәннің мазмұны мен бақылау формаларына байланысты критерийлер толықтырылулы мүмкін.</w:t>
      </w:r>
    </w:p>
    <w:p w14:paraId="6A819D6E" w14:textId="098180D2" w:rsidR="005E34EF" w:rsidRPr="001C2DF9" w:rsidRDefault="005E34EF" w:rsidP="001C2DF9">
      <w:pPr>
        <w:spacing w:after="0" w:line="240" w:lineRule="auto"/>
        <w:rPr>
          <w:rFonts w:ascii="Times New Roman" w:hAnsi="Times New Roman" w:cs="Times New Roman"/>
          <w:b/>
          <w:bCs/>
          <w:sz w:val="20"/>
          <w:szCs w:val="20"/>
          <w:lang w:val="kk-KZ"/>
        </w:rPr>
      </w:pPr>
    </w:p>
    <w:p w14:paraId="79091961" w14:textId="77777777" w:rsidR="005E34EF" w:rsidRPr="001C2DF9" w:rsidRDefault="005E34EF" w:rsidP="001C2DF9">
      <w:pPr>
        <w:pStyle w:val="Default"/>
        <w:ind w:firstLine="567"/>
        <w:jc w:val="both"/>
        <w:rPr>
          <w:b/>
          <w:color w:val="FF0000"/>
          <w:sz w:val="20"/>
          <w:szCs w:val="20"/>
          <w:lang w:val="kk-KZ"/>
        </w:rPr>
      </w:pPr>
      <w:r w:rsidRPr="001C2DF9">
        <w:rPr>
          <w:b/>
          <w:bCs/>
          <w:iCs/>
          <w:color w:val="auto"/>
          <w:sz w:val="20"/>
          <w:szCs w:val="20"/>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14:textId="77777777" w:rsidR="005E34EF" w:rsidRPr="001C2DF9" w:rsidRDefault="005E34EF" w:rsidP="001C2DF9">
      <w:pPr>
        <w:pStyle w:val="a5"/>
        <w:ind w:firstLine="510"/>
        <w:jc w:val="both"/>
        <w:rPr>
          <w:b/>
          <w:sz w:val="20"/>
          <w:szCs w:val="20"/>
          <w:lang w:val="kk-KZ"/>
        </w:rPr>
      </w:pPr>
    </w:p>
    <w:p w14:paraId="6FC9557C" w14:textId="77777777" w:rsidR="005E34EF" w:rsidRPr="001C2DF9" w:rsidRDefault="005E34EF" w:rsidP="001C2DF9">
      <w:pPr>
        <w:pStyle w:val="a5"/>
        <w:ind w:firstLine="510"/>
        <w:jc w:val="both"/>
        <w:rPr>
          <w:sz w:val="20"/>
          <w:szCs w:val="20"/>
          <w:lang w:val="kk-KZ"/>
        </w:rPr>
      </w:pPr>
      <w:r w:rsidRPr="001C2DF9">
        <w:rPr>
          <w:b/>
          <w:sz w:val="20"/>
          <w:szCs w:val="20"/>
          <w:lang w:val="kk-KZ"/>
        </w:rPr>
        <w:t>Семинар сабағы</w:t>
      </w:r>
      <w:r w:rsidRPr="001C2DF9">
        <w:rPr>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14:textId="77777777" w:rsidR="005E34EF" w:rsidRPr="001C2DF9" w:rsidRDefault="005E34EF" w:rsidP="001C2DF9">
      <w:pPr>
        <w:pStyle w:val="a5"/>
        <w:ind w:firstLine="510"/>
        <w:jc w:val="both"/>
        <w:rPr>
          <w:sz w:val="20"/>
          <w:szCs w:val="20"/>
          <w:lang w:val="kk-KZ"/>
        </w:rPr>
      </w:pPr>
      <w:r w:rsidRPr="001C2DF9">
        <w:rPr>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14:textId="77777777" w:rsidR="005E34EF" w:rsidRPr="001C2DF9" w:rsidRDefault="005E34EF" w:rsidP="001C2DF9">
      <w:pPr>
        <w:shd w:val="clear" w:color="auto" w:fill="FFFFFF"/>
        <w:spacing w:after="0" w:line="240" w:lineRule="auto"/>
        <w:ind w:firstLine="510"/>
        <w:jc w:val="both"/>
        <w:rPr>
          <w:rFonts w:ascii="Times New Roman" w:hAnsi="Times New Roman" w:cs="Times New Roman"/>
          <w:b/>
          <w:sz w:val="20"/>
          <w:szCs w:val="20"/>
          <w:lang w:val="kk-KZ"/>
        </w:rPr>
      </w:pPr>
      <w:r w:rsidRPr="001C2DF9">
        <w:rPr>
          <w:rFonts w:ascii="Times New Roman" w:hAnsi="Times New Roman" w:cs="Times New Roman"/>
          <w:b/>
          <w:sz w:val="20"/>
          <w:szCs w:val="20"/>
          <w:lang w:val="kk-KZ"/>
        </w:rPr>
        <w:t>Семинарға дайындық барысында:</w:t>
      </w:r>
      <w:r w:rsidRPr="001C2DF9">
        <w:rPr>
          <w:rFonts w:ascii="Times New Roman" w:hAnsi="Times New Roman" w:cs="Times New Roman"/>
          <w:b/>
          <w:bCs/>
          <w:sz w:val="20"/>
          <w:szCs w:val="20"/>
          <w:lang w:val="kk-KZ"/>
        </w:rPr>
        <w:t xml:space="preserve"> </w:t>
      </w:r>
    </w:p>
    <w:p w14:paraId="1666F96D" w14:textId="77777777" w:rsidR="005E34EF" w:rsidRPr="001C2DF9" w:rsidRDefault="005E34EF" w:rsidP="001C2DF9">
      <w:pPr>
        <w:shd w:val="clear" w:color="auto" w:fill="FFFFFF"/>
        <w:spacing w:after="0" w:line="240" w:lineRule="auto"/>
        <w:ind w:firstLine="510"/>
        <w:jc w:val="both"/>
        <w:rPr>
          <w:rFonts w:ascii="Times New Roman" w:hAnsi="Times New Roman" w:cs="Times New Roman"/>
          <w:sz w:val="20"/>
          <w:szCs w:val="20"/>
          <w:lang w:val="kk-KZ"/>
        </w:rPr>
      </w:pPr>
      <w:r w:rsidRPr="001C2DF9">
        <w:rPr>
          <w:rFonts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14:textId="77777777" w:rsidR="005E34EF" w:rsidRPr="001C2DF9" w:rsidRDefault="005E34EF" w:rsidP="001C2DF9">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1C2DF9">
        <w:rPr>
          <w:rFonts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14:textId="77777777" w:rsidR="005E34EF" w:rsidRPr="001C2DF9" w:rsidRDefault="005E34EF" w:rsidP="001C2DF9">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1C2DF9">
        <w:rPr>
          <w:rFonts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14:paraId="60BF25BB" w14:textId="77777777" w:rsidR="005E34EF" w:rsidRPr="001C2DF9" w:rsidRDefault="005E34EF" w:rsidP="001C2DF9">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1C2DF9">
        <w:rPr>
          <w:rFonts w:ascii="Times New Roman" w:hAnsi="Times New Roman" w:cs="Times New Roman"/>
          <w:spacing w:val="-2"/>
          <w:sz w:val="20"/>
          <w:szCs w:val="20"/>
          <w:lang w:val="kk-KZ"/>
        </w:rPr>
        <w:lastRenderedPageBreak/>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14:textId="77777777" w:rsidR="005E34EF" w:rsidRPr="001C2DF9" w:rsidRDefault="005E34EF" w:rsidP="001C2DF9">
      <w:pPr>
        <w:shd w:val="clear" w:color="auto" w:fill="FFFFFF"/>
        <w:spacing w:after="0" w:line="240" w:lineRule="auto"/>
        <w:ind w:left="29" w:firstLine="510"/>
        <w:jc w:val="both"/>
        <w:rPr>
          <w:rFonts w:ascii="Times New Roman" w:hAnsi="Times New Roman" w:cs="Times New Roman"/>
          <w:b/>
          <w:bCs/>
          <w:sz w:val="20"/>
          <w:szCs w:val="20"/>
        </w:rPr>
      </w:pPr>
      <w:r w:rsidRPr="001C2DF9">
        <w:rPr>
          <w:rFonts w:ascii="Times New Roman" w:hAnsi="Times New Roman" w:cs="Times New Roman"/>
          <w:b/>
          <w:bCs/>
          <w:spacing w:val="-2"/>
          <w:sz w:val="20"/>
          <w:szCs w:val="20"/>
          <w:lang w:val="kk-KZ"/>
        </w:rPr>
        <w:t>Семинардағы жұмыс кезіндегі үрдісте</w:t>
      </w:r>
      <w:r w:rsidRPr="001C2DF9">
        <w:rPr>
          <w:rFonts w:ascii="Times New Roman" w:hAnsi="Times New Roman" w:cs="Times New Roman"/>
          <w:b/>
          <w:bCs/>
          <w:spacing w:val="-2"/>
          <w:sz w:val="20"/>
          <w:szCs w:val="20"/>
        </w:rPr>
        <w:t>:</w:t>
      </w:r>
    </w:p>
    <w:p w14:paraId="39576F8B" w14:textId="77777777" w:rsidR="005E34EF" w:rsidRPr="001C2DF9" w:rsidRDefault="005E34EF" w:rsidP="001C2DF9">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1C2DF9">
        <w:rPr>
          <w:rFonts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14:paraId="6A5EF1F9" w14:textId="77777777" w:rsidR="005E34EF" w:rsidRPr="001C2DF9" w:rsidRDefault="005E34EF" w:rsidP="001C2DF9">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1C2DF9">
        <w:rPr>
          <w:rFonts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1C2DF9">
        <w:rPr>
          <w:rFonts w:ascii="Times New Roman" w:hAnsi="Times New Roman" w:cs="Times New Roman"/>
          <w:spacing w:val="-1"/>
          <w:sz w:val="20"/>
          <w:szCs w:val="20"/>
        </w:rPr>
        <w:t>;</w:t>
      </w:r>
    </w:p>
    <w:p w14:paraId="5775CC6D" w14:textId="77777777" w:rsidR="005E34EF" w:rsidRPr="001C2DF9" w:rsidRDefault="005E34EF" w:rsidP="001C2DF9">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1C2DF9">
        <w:rPr>
          <w:rFonts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14:textId="77777777" w:rsidR="005E34EF" w:rsidRPr="001C2DF9" w:rsidRDefault="005E34EF" w:rsidP="001C2DF9">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1C2DF9">
        <w:rPr>
          <w:rFonts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14:paraId="20D938B7" w14:textId="77777777" w:rsidR="005E34EF" w:rsidRPr="001C2DF9" w:rsidRDefault="005E34EF" w:rsidP="001C2DF9">
      <w:pPr>
        <w:spacing w:after="0" w:line="240" w:lineRule="auto"/>
        <w:ind w:firstLine="567"/>
        <w:jc w:val="both"/>
        <w:rPr>
          <w:rFonts w:ascii="Times New Roman" w:hAnsi="Times New Roman" w:cs="Times New Roman"/>
          <w:b/>
          <w:sz w:val="20"/>
          <w:szCs w:val="20"/>
        </w:rPr>
      </w:pPr>
    </w:p>
    <w:p w14:paraId="4D402E1C" w14:textId="77777777" w:rsidR="005E34EF" w:rsidRPr="001C2DF9" w:rsidRDefault="005E34EF" w:rsidP="001C2DF9">
      <w:pPr>
        <w:pStyle w:val="Default"/>
        <w:ind w:firstLine="567"/>
        <w:jc w:val="both"/>
        <w:rPr>
          <w:b/>
          <w:bCs/>
          <w:iCs/>
          <w:color w:val="auto"/>
          <w:sz w:val="20"/>
          <w:szCs w:val="20"/>
          <w:lang w:val="kk-KZ"/>
        </w:rPr>
      </w:pPr>
    </w:p>
    <w:p w14:paraId="3235C1F0" w14:textId="77777777" w:rsidR="005E34EF" w:rsidRPr="001C2DF9" w:rsidRDefault="005E34EF" w:rsidP="001C2DF9">
      <w:pPr>
        <w:pStyle w:val="Default"/>
        <w:ind w:firstLine="567"/>
        <w:jc w:val="both"/>
        <w:rPr>
          <w:b/>
          <w:bCs/>
          <w:iCs/>
          <w:color w:val="auto"/>
          <w:sz w:val="20"/>
          <w:szCs w:val="20"/>
          <w:lang w:val="kk-KZ"/>
        </w:rPr>
      </w:pPr>
      <w:r w:rsidRPr="001C2DF9">
        <w:rPr>
          <w:b/>
          <w:bCs/>
          <w:iCs/>
          <w:color w:val="auto"/>
          <w:sz w:val="20"/>
          <w:szCs w:val="20"/>
          <w:lang w:val="kk-KZ"/>
        </w:rPr>
        <w:t>Тапсырмаларды орындау бойынша әдістемелік нұсқаулықтар</w:t>
      </w:r>
    </w:p>
    <w:p w14:paraId="535DDEE4" w14:textId="77777777" w:rsidR="005E34EF" w:rsidRPr="001C2DF9" w:rsidRDefault="005E34EF" w:rsidP="001C2DF9">
      <w:pPr>
        <w:pStyle w:val="Default"/>
        <w:ind w:firstLine="567"/>
        <w:jc w:val="both"/>
        <w:rPr>
          <w:b/>
          <w:bCs/>
          <w:iCs/>
          <w:color w:val="auto"/>
          <w:sz w:val="20"/>
          <w:szCs w:val="20"/>
          <w:lang w:val="kk-KZ"/>
        </w:rPr>
      </w:pPr>
    </w:p>
    <w:p w14:paraId="533CAE56" w14:textId="77777777" w:rsidR="005E34EF" w:rsidRPr="001C2DF9" w:rsidRDefault="005E34EF" w:rsidP="001C2DF9">
      <w:pPr>
        <w:shd w:val="clear" w:color="auto" w:fill="FFFFFF"/>
        <w:spacing w:after="0" w:line="240" w:lineRule="auto"/>
        <w:ind w:firstLine="510"/>
        <w:jc w:val="both"/>
        <w:rPr>
          <w:rFonts w:ascii="Times New Roman" w:hAnsi="Times New Roman" w:cs="Times New Roman"/>
          <w:sz w:val="20"/>
          <w:szCs w:val="20"/>
          <w:lang w:val="kk-KZ"/>
        </w:rPr>
      </w:pPr>
      <w:r w:rsidRPr="001C2DF9">
        <w:rPr>
          <w:rFonts w:ascii="Times New Roman" w:hAnsi="Times New Roman" w:cs="Times New Roman"/>
          <w:b/>
          <w:bCs/>
          <w:sz w:val="20"/>
          <w:szCs w:val="20"/>
          <w:lang w:val="kk-KZ"/>
        </w:rPr>
        <w:t xml:space="preserve">Тезистер </w:t>
      </w:r>
      <w:r w:rsidRPr="001C2DF9">
        <w:rPr>
          <w:rFonts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14:textId="77777777" w:rsidR="005E34EF" w:rsidRPr="001C2DF9" w:rsidRDefault="005E34EF" w:rsidP="001C2DF9">
      <w:pPr>
        <w:shd w:val="clear" w:color="auto" w:fill="FFFFFF"/>
        <w:spacing w:after="0" w:line="240" w:lineRule="auto"/>
        <w:ind w:firstLine="510"/>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14:textId="77777777" w:rsidR="005E34EF" w:rsidRPr="001C2DF9" w:rsidRDefault="005E34EF" w:rsidP="001C2DF9">
      <w:pPr>
        <w:spacing w:after="0" w:line="240" w:lineRule="auto"/>
        <w:ind w:firstLine="510"/>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 xml:space="preserve">Тезистер </w:t>
      </w:r>
      <w:r w:rsidRPr="001C2DF9">
        <w:rPr>
          <w:rFonts w:ascii="Times New Roman" w:hAnsi="Times New Roman" w:cs="Times New Roman"/>
          <w:b/>
          <w:bCs/>
          <w:sz w:val="20"/>
          <w:szCs w:val="20"/>
          <w:lang w:val="kk-KZ"/>
        </w:rPr>
        <w:t xml:space="preserve">авторлық және қосымша болуы мүмкін. Авторлық </w:t>
      </w:r>
      <w:r w:rsidRPr="001C2DF9">
        <w:rPr>
          <w:rFonts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sidRPr="001C2DF9">
        <w:rPr>
          <w:rFonts w:ascii="Times New Roman" w:hAnsi="Times New Roman" w:cs="Times New Roman"/>
          <w:b/>
          <w:bCs/>
          <w:sz w:val="20"/>
          <w:szCs w:val="20"/>
          <w:lang w:val="kk-KZ"/>
        </w:rPr>
        <w:t xml:space="preserve">торичные) </w:t>
      </w:r>
      <w:r w:rsidRPr="001C2DF9">
        <w:rPr>
          <w:rFonts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14:textId="77777777" w:rsidR="005E34EF" w:rsidRPr="001C2DF9" w:rsidRDefault="005E34EF" w:rsidP="001C2DF9">
      <w:pPr>
        <w:spacing w:after="0" w:line="240" w:lineRule="auto"/>
        <w:ind w:left="29" w:firstLine="511"/>
        <w:jc w:val="both"/>
        <w:rPr>
          <w:rFonts w:ascii="Times New Roman" w:hAnsi="Times New Roman" w:cs="Times New Roman"/>
          <w:bCs/>
          <w:sz w:val="20"/>
          <w:szCs w:val="20"/>
          <w:lang w:val="kk-KZ"/>
        </w:rPr>
      </w:pPr>
      <w:r w:rsidRPr="001C2DF9">
        <w:rPr>
          <w:rFonts w:ascii="Times New Roman" w:hAnsi="Times New Roman" w:cs="Times New Roman"/>
          <w:b/>
          <w:bCs/>
          <w:sz w:val="20"/>
          <w:szCs w:val="20"/>
          <w:lang w:val="kk-KZ"/>
        </w:rPr>
        <w:t xml:space="preserve">Топтық зерттеу (бірлескен жұмыс) – </w:t>
      </w:r>
      <w:r w:rsidRPr="001C2DF9">
        <w:rPr>
          <w:rFonts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14:textId="77777777" w:rsidR="005E34EF" w:rsidRPr="001C2DF9" w:rsidRDefault="005E34EF" w:rsidP="001C2DF9">
      <w:pPr>
        <w:spacing w:after="0" w:line="240" w:lineRule="auto"/>
        <w:ind w:left="29" w:firstLine="511"/>
        <w:jc w:val="both"/>
        <w:rPr>
          <w:rFonts w:ascii="Times New Roman" w:hAnsi="Times New Roman" w:cs="Times New Roman"/>
          <w:bCs/>
          <w:sz w:val="20"/>
          <w:szCs w:val="20"/>
          <w:lang w:val="kk-KZ"/>
        </w:rPr>
      </w:pPr>
      <w:r w:rsidRPr="001C2DF9">
        <w:rPr>
          <w:rFonts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14:textId="77777777" w:rsidR="005E34EF" w:rsidRPr="001C2DF9" w:rsidRDefault="005E34EF" w:rsidP="001C2DF9">
      <w:pPr>
        <w:spacing w:after="0" w:line="240" w:lineRule="auto"/>
        <w:ind w:left="29" w:firstLine="511"/>
        <w:jc w:val="both"/>
        <w:rPr>
          <w:rFonts w:ascii="Times New Roman" w:hAnsi="Times New Roman" w:cs="Times New Roman"/>
          <w:bCs/>
          <w:sz w:val="20"/>
          <w:szCs w:val="20"/>
          <w:lang w:val="kk-KZ"/>
        </w:rPr>
      </w:pPr>
      <w:r w:rsidRPr="001C2DF9">
        <w:rPr>
          <w:rFonts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14:textId="77777777" w:rsidR="005E34EF" w:rsidRPr="001C2DF9" w:rsidRDefault="005E34EF" w:rsidP="001C2DF9">
      <w:pPr>
        <w:spacing w:after="0" w:line="240" w:lineRule="auto"/>
        <w:ind w:left="29" w:firstLine="511"/>
        <w:jc w:val="both"/>
        <w:rPr>
          <w:rFonts w:ascii="Times New Roman" w:hAnsi="Times New Roman" w:cs="Times New Roman"/>
          <w:bCs/>
          <w:sz w:val="20"/>
          <w:szCs w:val="20"/>
          <w:lang w:val="kk-KZ"/>
        </w:rPr>
      </w:pPr>
      <w:r w:rsidRPr="001C2DF9">
        <w:rPr>
          <w:rFonts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14:paraId="7D17EB88" w14:textId="77777777" w:rsidR="005E34EF" w:rsidRPr="001C2DF9" w:rsidRDefault="005E34EF" w:rsidP="001C2DF9">
      <w:pPr>
        <w:spacing w:after="0" w:line="240" w:lineRule="auto"/>
        <w:ind w:left="29" w:firstLine="511"/>
        <w:jc w:val="both"/>
        <w:rPr>
          <w:rFonts w:ascii="Times New Roman" w:hAnsi="Times New Roman" w:cs="Times New Roman"/>
          <w:bCs/>
          <w:sz w:val="20"/>
          <w:szCs w:val="20"/>
          <w:lang w:val="kk-KZ"/>
        </w:rPr>
      </w:pPr>
      <w:r w:rsidRPr="001C2DF9">
        <w:rPr>
          <w:rFonts w:ascii="Times New Roman" w:hAnsi="Times New Roman" w:cs="Times New Roman"/>
          <w:b/>
          <w:bCs/>
          <w:sz w:val="20"/>
          <w:szCs w:val="20"/>
          <w:lang w:val="kk-KZ"/>
        </w:rPr>
        <w:t xml:space="preserve">Тест </w:t>
      </w:r>
      <w:r w:rsidRPr="001C2DF9">
        <w:rPr>
          <w:rFonts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14:textId="77777777" w:rsidR="005E34EF" w:rsidRPr="001C2DF9" w:rsidRDefault="005E34EF" w:rsidP="001C2DF9">
      <w:pPr>
        <w:spacing w:after="0" w:line="240" w:lineRule="auto"/>
        <w:ind w:left="29" w:firstLine="511"/>
        <w:jc w:val="both"/>
        <w:rPr>
          <w:rFonts w:ascii="Times New Roman" w:hAnsi="Times New Roman" w:cs="Times New Roman"/>
          <w:bCs/>
          <w:sz w:val="20"/>
          <w:szCs w:val="20"/>
          <w:lang w:val="kk-KZ"/>
        </w:rPr>
      </w:pPr>
      <w:r w:rsidRPr="001C2DF9">
        <w:rPr>
          <w:rFonts w:ascii="Times New Roman" w:hAnsi="Times New Roman" w:cs="Times New Roman"/>
          <w:b/>
          <w:bCs/>
          <w:sz w:val="20"/>
          <w:szCs w:val="20"/>
          <w:lang w:val="kk-KZ"/>
        </w:rPr>
        <w:t>Жабық тест</w:t>
      </w:r>
      <w:r w:rsidRPr="001C2DF9">
        <w:rPr>
          <w:rFonts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14:textId="77777777" w:rsidR="005E34EF" w:rsidRPr="001C2DF9" w:rsidRDefault="005E34EF" w:rsidP="001C2DF9">
      <w:pPr>
        <w:spacing w:after="0" w:line="240" w:lineRule="auto"/>
        <w:ind w:left="29" w:firstLine="511"/>
        <w:jc w:val="both"/>
        <w:rPr>
          <w:rFonts w:ascii="Times New Roman" w:hAnsi="Times New Roman" w:cs="Times New Roman"/>
          <w:bCs/>
          <w:sz w:val="20"/>
          <w:szCs w:val="20"/>
          <w:lang w:val="kk-KZ"/>
        </w:rPr>
      </w:pPr>
      <w:r w:rsidRPr="001C2DF9">
        <w:rPr>
          <w:rFonts w:ascii="Times New Roman" w:hAnsi="Times New Roman" w:cs="Times New Roman"/>
          <w:b/>
          <w:bCs/>
          <w:sz w:val="20"/>
          <w:szCs w:val="20"/>
          <w:lang w:val="kk-KZ"/>
        </w:rPr>
        <w:t>Ашық тесттер</w:t>
      </w:r>
      <w:r w:rsidRPr="001C2DF9">
        <w:rPr>
          <w:rFonts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14:textId="77777777" w:rsidR="005E34EF" w:rsidRPr="001C2DF9" w:rsidRDefault="005E34EF" w:rsidP="001C2DF9">
      <w:pPr>
        <w:spacing w:after="0" w:line="240" w:lineRule="auto"/>
        <w:ind w:left="29" w:firstLine="511"/>
        <w:jc w:val="both"/>
        <w:rPr>
          <w:rFonts w:ascii="Times New Roman" w:hAnsi="Times New Roman" w:cs="Times New Roman"/>
          <w:bCs/>
          <w:sz w:val="20"/>
          <w:szCs w:val="20"/>
          <w:lang w:val="kk-KZ"/>
        </w:rPr>
      </w:pPr>
      <w:r w:rsidRPr="001C2DF9">
        <w:rPr>
          <w:rFonts w:ascii="Times New Roman" w:hAnsi="Times New Roman" w:cs="Times New Roman"/>
          <w:b/>
          <w:bCs/>
          <w:sz w:val="20"/>
          <w:szCs w:val="20"/>
          <w:lang w:val="kk-KZ"/>
        </w:rPr>
        <w:t xml:space="preserve">Бақылау </w:t>
      </w:r>
      <w:r w:rsidRPr="001C2DF9">
        <w:rPr>
          <w:rFonts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14:textId="77777777" w:rsidR="005E34EF" w:rsidRPr="001C2DF9" w:rsidRDefault="005E34EF" w:rsidP="001C2DF9">
      <w:pPr>
        <w:spacing w:after="0" w:line="240" w:lineRule="auto"/>
        <w:ind w:left="29" w:firstLine="511"/>
        <w:jc w:val="both"/>
        <w:rPr>
          <w:rFonts w:ascii="Times New Roman" w:hAnsi="Times New Roman" w:cs="Times New Roman"/>
          <w:sz w:val="20"/>
          <w:szCs w:val="20"/>
          <w:lang w:val="kk-KZ"/>
        </w:rPr>
      </w:pPr>
      <w:r w:rsidRPr="001C2DF9">
        <w:rPr>
          <w:rFonts w:ascii="Times New Roman" w:hAnsi="Times New Roman" w:cs="Times New Roman"/>
          <w:b/>
          <w:sz w:val="20"/>
          <w:szCs w:val="20"/>
          <w:lang w:val="kk-KZ"/>
        </w:rPr>
        <w:t xml:space="preserve">Глоссарий </w:t>
      </w:r>
      <w:r w:rsidRPr="001C2DF9">
        <w:rPr>
          <w:rFonts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14:textId="77777777" w:rsidR="005E34EF" w:rsidRPr="001C2DF9" w:rsidRDefault="005E34EF" w:rsidP="001C2DF9">
      <w:pPr>
        <w:spacing w:after="0" w:line="240" w:lineRule="auto"/>
        <w:ind w:left="29" w:firstLine="511"/>
        <w:jc w:val="both"/>
        <w:rPr>
          <w:rFonts w:ascii="Times New Roman" w:hAnsi="Times New Roman" w:cs="Times New Roman"/>
          <w:sz w:val="20"/>
          <w:szCs w:val="20"/>
          <w:lang w:val="kk-KZ"/>
        </w:rPr>
      </w:pPr>
      <w:r w:rsidRPr="001C2DF9">
        <w:rPr>
          <w:rFonts w:ascii="Times New Roman" w:hAnsi="Times New Roman" w:cs="Times New Roman"/>
          <w:b/>
          <w:sz w:val="20"/>
          <w:szCs w:val="20"/>
          <w:lang w:val="kk-KZ"/>
        </w:rPr>
        <w:t xml:space="preserve">Глоссалар – </w:t>
      </w:r>
      <w:r w:rsidRPr="001C2DF9">
        <w:rPr>
          <w:rFonts w:ascii="Times New Roman" w:hAnsi="Times New Roman" w:cs="Times New Roman"/>
          <w:sz w:val="20"/>
          <w:szCs w:val="20"/>
          <w:lang w:val="kk-KZ"/>
        </w:rPr>
        <w:t>түсініксіз сөздерді, сөйлемшелерді түсіндіру.</w:t>
      </w:r>
    </w:p>
    <w:p w14:paraId="6E0649A0" w14:textId="77777777" w:rsidR="005E34EF" w:rsidRPr="001C2DF9" w:rsidRDefault="005E34EF" w:rsidP="001C2DF9">
      <w:pPr>
        <w:spacing w:after="0" w:line="240" w:lineRule="auto"/>
        <w:ind w:left="29" w:firstLine="511"/>
        <w:jc w:val="both"/>
        <w:rPr>
          <w:rFonts w:ascii="Times New Roman" w:hAnsi="Times New Roman" w:cs="Times New Roman"/>
          <w:sz w:val="20"/>
          <w:szCs w:val="20"/>
          <w:lang w:val="kk-KZ"/>
        </w:rPr>
      </w:pPr>
      <w:r w:rsidRPr="001C2DF9">
        <w:rPr>
          <w:rFonts w:ascii="Times New Roman" w:hAnsi="Times New Roman" w:cs="Times New Roman"/>
          <w:b/>
          <w:sz w:val="20"/>
          <w:szCs w:val="20"/>
          <w:lang w:val="kk-KZ"/>
        </w:rPr>
        <w:t xml:space="preserve">Контент - талдау – </w:t>
      </w:r>
      <w:r w:rsidRPr="001C2DF9">
        <w:rPr>
          <w:rFonts w:ascii="Times New Roman" w:hAnsi="Times New Roman" w:cs="Times New Roman"/>
          <w:sz w:val="20"/>
          <w:szCs w:val="20"/>
          <w:lang w:val="kk-KZ"/>
        </w:rPr>
        <w:t xml:space="preserve">мәтіндік материалды талдау, сол мәтінге мазмұнның сай келуін түсіндіру. </w:t>
      </w:r>
    </w:p>
    <w:p w14:paraId="0243699A" w14:textId="77777777" w:rsidR="005E34EF" w:rsidRPr="001C2DF9" w:rsidRDefault="005E34EF" w:rsidP="001C2DF9">
      <w:pPr>
        <w:spacing w:after="0" w:line="240" w:lineRule="auto"/>
        <w:ind w:left="29" w:firstLine="511"/>
        <w:jc w:val="both"/>
        <w:rPr>
          <w:rFonts w:ascii="Times New Roman" w:hAnsi="Times New Roman" w:cs="Times New Roman"/>
          <w:sz w:val="20"/>
          <w:szCs w:val="20"/>
          <w:lang w:val="kk-KZ"/>
        </w:rPr>
      </w:pPr>
      <w:r w:rsidRPr="001C2DF9">
        <w:rPr>
          <w:rFonts w:ascii="Times New Roman" w:hAnsi="Times New Roman" w:cs="Times New Roman"/>
          <w:b/>
          <w:sz w:val="20"/>
          <w:szCs w:val="20"/>
          <w:lang w:val="kk-KZ"/>
        </w:rPr>
        <w:t xml:space="preserve">Картотека - </w:t>
      </w:r>
      <w:r w:rsidRPr="001C2DF9">
        <w:rPr>
          <w:rFonts w:ascii="Times New Roman" w:hAnsi="Times New Roman" w:cs="Times New Roman"/>
          <w:sz w:val="20"/>
          <w:szCs w:val="20"/>
          <w:lang w:val="kk-KZ"/>
        </w:rPr>
        <w:t>анықтама мәліметтер жазылған карточкалардың жүйеге келтірілген жиынтығы.</w:t>
      </w:r>
    </w:p>
    <w:p w14:paraId="6F36F0C4" w14:textId="77777777" w:rsidR="005E34EF" w:rsidRPr="001C2DF9" w:rsidRDefault="005E34EF" w:rsidP="001C2DF9">
      <w:pPr>
        <w:spacing w:after="0" w:line="240" w:lineRule="auto"/>
        <w:ind w:left="360"/>
        <w:jc w:val="both"/>
        <w:rPr>
          <w:rFonts w:ascii="Times New Roman" w:hAnsi="Times New Roman" w:cs="Times New Roman"/>
          <w:sz w:val="20"/>
          <w:szCs w:val="20"/>
          <w:lang w:val="kk-KZ"/>
        </w:rPr>
      </w:pPr>
      <w:r w:rsidRPr="001C2DF9">
        <w:rPr>
          <w:rFonts w:ascii="Times New Roman" w:hAnsi="Times New Roman" w:cs="Times New Roman"/>
          <w:b/>
          <w:sz w:val="20"/>
          <w:szCs w:val="20"/>
          <w:lang w:val="kk-KZ"/>
        </w:rPr>
        <w:t xml:space="preserve">    Түйін, мазмұн - </w:t>
      </w:r>
      <w:r w:rsidRPr="001C2DF9">
        <w:rPr>
          <w:rFonts w:ascii="Times New Roman" w:hAnsi="Times New Roman" w:cs="Times New Roman"/>
          <w:sz w:val="20"/>
          <w:szCs w:val="20"/>
          <w:lang w:val="kk-KZ"/>
        </w:rPr>
        <w:t>сөйленген, жазылған немесе оқылған сөздің қысқаша түйіні.</w:t>
      </w:r>
    </w:p>
    <w:p w14:paraId="29BF7569" w14:textId="77777777" w:rsidR="005E34EF" w:rsidRPr="001C2DF9" w:rsidRDefault="005E34EF" w:rsidP="001C2DF9">
      <w:pPr>
        <w:spacing w:after="0" w:line="240" w:lineRule="auto"/>
        <w:ind w:firstLine="567"/>
        <w:jc w:val="both"/>
        <w:rPr>
          <w:rFonts w:ascii="Times New Roman" w:hAnsi="Times New Roman" w:cs="Times New Roman"/>
          <w:sz w:val="20"/>
          <w:szCs w:val="20"/>
          <w:shd w:val="clear" w:color="auto" w:fill="FFFFFF"/>
          <w:lang w:val="kk-KZ"/>
        </w:rPr>
      </w:pPr>
      <w:r w:rsidRPr="001C2DF9">
        <w:rPr>
          <w:rFonts w:ascii="Times New Roman" w:hAnsi="Times New Roman" w:cs="Times New Roman"/>
          <w:b/>
          <w:bCs/>
          <w:sz w:val="20"/>
          <w:szCs w:val="20"/>
          <w:lang w:val="kk-KZ"/>
        </w:rPr>
        <w:t>Кейс-стади (Case-study – «Оқиғаны зерттеу») әдісі (технологиясы</w:t>
      </w:r>
      <w:r w:rsidRPr="001C2DF9">
        <w:rPr>
          <w:rFonts w:ascii="Times New Roman" w:hAnsi="Times New Roman" w:cs="Times New Roman"/>
          <w:b/>
          <w:bCs/>
          <w:i/>
          <w:sz w:val="20"/>
          <w:szCs w:val="20"/>
          <w:lang w:val="kk-KZ"/>
        </w:rPr>
        <w:t>)</w:t>
      </w:r>
      <w:r w:rsidRPr="001C2DF9">
        <w:rPr>
          <w:rFonts w:ascii="Times New Roman" w:hAnsi="Times New Roman" w:cs="Times New Roman"/>
          <w:b/>
          <w:bCs/>
          <w:sz w:val="20"/>
          <w:szCs w:val="20"/>
          <w:lang w:val="kk-KZ"/>
        </w:rPr>
        <w:t xml:space="preserve"> </w:t>
      </w:r>
      <w:r w:rsidRPr="001C2DF9">
        <w:rPr>
          <w:rFonts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14:paraId="3107FE69" w14:textId="77777777" w:rsidR="005E34EF" w:rsidRPr="001C2DF9" w:rsidRDefault="005E34EF" w:rsidP="001C2DF9">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lang w:val="kk-KZ"/>
        </w:rPr>
      </w:pPr>
      <w:r w:rsidRPr="001C2DF9">
        <w:rPr>
          <w:rFonts w:ascii="Times New Roman" w:hAnsi="Times New Roman" w:cs="Times New Roman"/>
          <w:sz w:val="20"/>
          <w:szCs w:val="20"/>
          <w:shd w:val="clear" w:color="auto" w:fill="FFFFFF"/>
          <w:lang w:val="kk-KZ"/>
        </w:rPr>
        <w:t xml:space="preserve"> проблема мәнін сөз түрінде құру, </w:t>
      </w:r>
    </w:p>
    <w:p w14:paraId="1AB7BDA4" w14:textId="77777777" w:rsidR="005E34EF" w:rsidRPr="001C2DF9" w:rsidRDefault="005E34EF" w:rsidP="001C2DF9">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1C2DF9">
        <w:rPr>
          <w:rFonts w:ascii="Times New Roman" w:hAnsi="Times New Roman" w:cs="Times New Roman"/>
          <w:sz w:val="20"/>
          <w:szCs w:val="20"/>
          <w:shd w:val="clear" w:color="auto" w:fill="FFFFFF"/>
          <w:lang w:val="kk-KZ"/>
        </w:rPr>
        <w:t xml:space="preserve"> </w:t>
      </w:r>
      <w:proofErr w:type="spellStart"/>
      <w:r w:rsidRPr="001C2DF9">
        <w:rPr>
          <w:rFonts w:ascii="Times New Roman" w:hAnsi="Times New Roman" w:cs="Times New Roman"/>
          <w:sz w:val="20"/>
          <w:szCs w:val="20"/>
          <w:shd w:val="clear" w:color="auto" w:fill="FFFFFF"/>
        </w:rPr>
        <w:t>оның</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құрылымын</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талдау</w:t>
      </w:r>
      <w:proofErr w:type="spellEnd"/>
      <w:r w:rsidRPr="001C2DF9">
        <w:rPr>
          <w:rFonts w:ascii="Times New Roman" w:hAnsi="Times New Roman" w:cs="Times New Roman"/>
          <w:sz w:val="20"/>
          <w:szCs w:val="20"/>
          <w:shd w:val="clear" w:color="auto" w:fill="FFFFFF"/>
        </w:rPr>
        <w:t xml:space="preserve">, </w:t>
      </w:r>
    </w:p>
    <w:p w14:paraId="15F2F899" w14:textId="77777777" w:rsidR="005E34EF" w:rsidRPr="001C2DF9" w:rsidRDefault="005E34EF" w:rsidP="001C2DF9">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1C2DF9">
        <w:rPr>
          <w:rFonts w:ascii="Times New Roman" w:hAnsi="Times New Roman" w:cs="Times New Roman"/>
          <w:sz w:val="20"/>
          <w:szCs w:val="20"/>
          <w:shd w:val="clear" w:color="auto" w:fill="FFFFFF"/>
          <w:lang w:val="kk-KZ"/>
        </w:rPr>
        <w:t xml:space="preserve"> </w:t>
      </w:r>
      <w:proofErr w:type="spellStart"/>
      <w:r w:rsidRPr="001C2DF9">
        <w:rPr>
          <w:rFonts w:ascii="Times New Roman" w:hAnsi="Times New Roman" w:cs="Times New Roman"/>
          <w:sz w:val="20"/>
          <w:szCs w:val="20"/>
          <w:shd w:val="clear" w:color="auto" w:fill="FFFFFF"/>
        </w:rPr>
        <w:t>оған</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баға</w:t>
      </w:r>
      <w:proofErr w:type="spellEnd"/>
      <w:r w:rsidRPr="001C2DF9">
        <w:rPr>
          <w:rFonts w:ascii="Times New Roman" w:hAnsi="Times New Roman" w:cs="Times New Roman"/>
          <w:sz w:val="20"/>
          <w:szCs w:val="20"/>
          <w:shd w:val="clear" w:color="auto" w:fill="FFFFFF"/>
        </w:rPr>
        <w:t xml:space="preserve"> беру, </w:t>
      </w:r>
    </w:p>
    <w:p w14:paraId="2537CC04"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оқиғалық</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мәселеден</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туындаған</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проблемалық</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жағдайдың</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практикалық</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шешімін</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жүзеге</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асырудың</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ретін</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алгоритмін</w:t>
      </w:r>
      <w:proofErr w:type="spellEnd"/>
      <w:r w:rsidRPr="001C2DF9">
        <w:rPr>
          <w:rFonts w:ascii="Times New Roman" w:hAnsi="Times New Roman" w:cs="Times New Roman"/>
          <w:sz w:val="20"/>
          <w:szCs w:val="20"/>
          <w:shd w:val="clear" w:color="auto" w:fill="FFFFFF"/>
        </w:rPr>
        <w:t xml:space="preserve">) </w:t>
      </w:r>
      <w:proofErr w:type="spellStart"/>
      <w:r w:rsidRPr="001C2DF9">
        <w:rPr>
          <w:rFonts w:ascii="Times New Roman" w:hAnsi="Times New Roman" w:cs="Times New Roman"/>
          <w:sz w:val="20"/>
          <w:szCs w:val="20"/>
          <w:shd w:val="clear" w:color="auto" w:fill="FFFFFF"/>
        </w:rPr>
        <w:t>жасау</w:t>
      </w:r>
      <w:proofErr w:type="spellEnd"/>
      <w:r w:rsidRPr="001C2DF9">
        <w:rPr>
          <w:rFonts w:ascii="Times New Roman" w:hAnsi="Times New Roman" w:cs="Times New Roman"/>
          <w:sz w:val="20"/>
          <w:szCs w:val="20"/>
          <w:shd w:val="clear" w:color="auto" w:fill="FFFFFF"/>
        </w:rPr>
        <w:t xml:space="preserve">. </w:t>
      </w:r>
      <w:r w:rsidRPr="001C2DF9">
        <w:rPr>
          <w:rFonts w:ascii="Times New Roman" w:eastAsia="TimesNewRomanPSMT" w:hAnsi="Times New Roman" w:cs="Times New Roman"/>
          <w:b/>
          <w:bCs/>
          <w:sz w:val="20"/>
          <w:szCs w:val="20"/>
          <w:lang w:val="kk-KZ"/>
        </w:rPr>
        <w:t xml:space="preserve">Кейстер әдісі </w:t>
      </w:r>
      <w:r w:rsidRPr="001C2DF9">
        <w:rPr>
          <w:rFonts w:ascii="Times New Roman" w:eastAsia="TimesNewRomanPSMT" w:hAnsi="Times New Roman"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sidRPr="001C2DF9">
        <w:rPr>
          <w:rFonts w:ascii="Times New Roman" w:eastAsia="TimesNewRomanPSMT" w:hAnsi="Times New Roman" w:cs="Times New Roman"/>
          <w:b/>
          <w:bCs/>
          <w:sz w:val="20"/>
          <w:szCs w:val="20"/>
          <w:lang w:val="kk-KZ"/>
        </w:rPr>
        <w:t xml:space="preserve">Кейстер әдісін </w:t>
      </w:r>
      <w:r w:rsidRPr="001C2DF9">
        <w:rPr>
          <w:rFonts w:ascii="Times New Roman" w:eastAsia="TimesNewRomanPSMT" w:hAnsi="Times New Roman"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w:t>
      </w:r>
      <w:r w:rsidRPr="001C2DF9">
        <w:rPr>
          <w:rFonts w:ascii="Times New Roman" w:eastAsia="TimesNewRomanPSMT" w:hAnsi="Times New Roman" w:cs="Times New Roman"/>
          <w:sz w:val="20"/>
          <w:szCs w:val="20"/>
          <w:lang w:val="kk-KZ"/>
        </w:rPr>
        <w:lastRenderedPageBreak/>
        <w:t xml:space="preserve">жақсысын таңдайды. </w:t>
      </w:r>
      <w:r w:rsidRPr="001C2DF9">
        <w:rPr>
          <w:rFonts w:ascii="Times New Roman" w:eastAsia="TimesNewRomanPSMT" w:hAnsi="Times New Roman" w:cs="Times New Roman"/>
          <w:b/>
          <w:bCs/>
          <w:sz w:val="20"/>
          <w:szCs w:val="20"/>
          <w:lang w:val="kk-KZ"/>
        </w:rPr>
        <w:t xml:space="preserve">Кейстер әдісі </w:t>
      </w:r>
      <w:r w:rsidRPr="001C2DF9">
        <w:rPr>
          <w:rFonts w:ascii="Times New Roman" w:eastAsia="TimesNewRomanPSMT" w:hAnsi="Times New Roman"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14:paraId="689A8566" w14:textId="77777777" w:rsidR="005E34EF" w:rsidRPr="001C2DF9" w:rsidRDefault="005E34EF" w:rsidP="001C2DF9">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Іс-әрекеттегі зерттеу</w:t>
      </w:r>
      <w:r w:rsidRPr="001C2DF9">
        <w:rPr>
          <w:rFonts w:ascii="Times New Roman" w:eastAsia="TimesNewRomanPSMT" w:hAnsi="Times New Roman"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14:textId="77777777" w:rsidR="005E34EF" w:rsidRPr="001C2DF9" w:rsidRDefault="005E34EF" w:rsidP="001C2DF9">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 xml:space="preserve">Ақпараттық сауаттылық </w:t>
      </w:r>
      <w:r w:rsidRPr="001C2DF9">
        <w:rPr>
          <w:rFonts w:ascii="Times New Roman" w:eastAsia="TimesNewRomanPSMT" w:hAnsi="Times New Roman" w:cs="Times New Roman"/>
          <w:sz w:val="20"/>
          <w:szCs w:val="20"/>
          <w:lang w:val="kk-KZ"/>
        </w:rPr>
        <w:t xml:space="preserve">– көптеген </w:t>
      </w:r>
      <w:r w:rsidRPr="001C2DF9">
        <w:rPr>
          <w:rFonts w:ascii="Times New Roman" w:eastAsia="TimesNewRomanPS-BoldMT" w:hAnsi="Times New Roman" w:cs="Times New Roman"/>
          <w:b/>
          <w:bCs/>
          <w:sz w:val="20"/>
          <w:szCs w:val="20"/>
          <w:lang w:val="kk-KZ"/>
        </w:rPr>
        <w:t xml:space="preserve">сандық технологияларды </w:t>
      </w:r>
      <w:r w:rsidRPr="001C2DF9">
        <w:rPr>
          <w:rFonts w:ascii="Times New Roman" w:eastAsia="TimesNewRomanPSMT" w:hAnsi="Times New Roman"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14:textId="77777777" w:rsidR="005E34EF" w:rsidRPr="001C2DF9" w:rsidRDefault="005E34EF" w:rsidP="001C2DF9">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 xml:space="preserve">Әңгіме - </w:t>
      </w:r>
      <w:r w:rsidRPr="001C2DF9">
        <w:rPr>
          <w:rFonts w:ascii="Times New Roman" w:eastAsia="TimesNewRomanPSMT" w:hAnsi="Times New Roman"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14:textId="77777777" w:rsidR="005E34EF" w:rsidRPr="001C2DF9" w:rsidRDefault="005E34EF" w:rsidP="001C2DF9">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 xml:space="preserve">Әңгіме-дебат </w:t>
      </w:r>
      <w:r w:rsidRPr="001C2DF9">
        <w:rPr>
          <w:rFonts w:ascii="Times New Roman" w:eastAsia="TimesNewRomanPSMT" w:hAnsi="Times New Roman"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14:textId="77777777" w:rsidR="005E34EF" w:rsidRPr="001C2DF9" w:rsidRDefault="005E34EF" w:rsidP="001C2DF9">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 xml:space="preserve">Диалогтік әңгіме  - </w:t>
      </w:r>
      <w:r w:rsidRPr="001C2DF9">
        <w:rPr>
          <w:rFonts w:ascii="Times New Roman" w:eastAsia="TimesNewRomanPSMT" w:hAnsi="Times New Roman" w:cs="Times New Roman"/>
          <w:sz w:val="20"/>
          <w:szCs w:val="20"/>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14:textId="77777777" w:rsidR="005E34EF" w:rsidRPr="001C2DF9" w:rsidRDefault="005E34EF" w:rsidP="001C2DF9">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 xml:space="preserve">Зерттеушілік әңгіме – </w:t>
      </w:r>
      <w:r w:rsidRPr="001C2DF9">
        <w:rPr>
          <w:rFonts w:ascii="Times New Roman" w:eastAsia="TimesNewRomanPSMT" w:hAnsi="Times New Roman"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sidRPr="001C2DF9">
        <w:rPr>
          <w:rFonts w:ascii="Times New Roman" w:eastAsia="TimesNewRomanPS-BoldMT" w:hAnsi="Times New Roman" w:cs="Times New Roman"/>
          <w:b/>
          <w:bCs/>
          <w:sz w:val="20"/>
          <w:szCs w:val="20"/>
          <w:lang w:val="kk-KZ"/>
        </w:rPr>
        <w:t xml:space="preserve">Зерттеушілік әңгімеге </w:t>
      </w:r>
      <w:r w:rsidRPr="001C2DF9">
        <w:rPr>
          <w:rFonts w:ascii="Times New Roman" w:eastAsia="TimesNewRomanPSMT" w:hAnsi="Times New Roman" w:cs="Times New Roman"/>
          <w:sz w:val="20"/>
          <w:szCs w:val="20"/>
          <w:lang w:val="kk-KZ"/>
        </w:rPr>
        <w:t xml:space="preserve">қатысушылар бір-біріне сұрақ қойып, бір тоқтамға келу үшін оларға негізді жауап береді. Алайда </w:t>
      </w:r>
      <w:r w:rsidRPr="001C2DF9">
        <w:rPr>
          <w:rFonts w:ascii="Times New Roman" w:eastAsia="TimesNewRomanPS-BoldMT" w:hAnsi="Times New Roman" w:cs="Times New Roman"/>
          <w:b/>
          <w:bCs/>
          <w:sz w:val="20"/>
          <w:szCs w:val="20"/>
          <w:lang w:val="kk-KZ"/>
        </w:rPr>
        <w:t xml:space="preserve">зертеушілік әңгімеде </w:t>
      </w:r>
      <w:r w:rsidRPr="001C2DF9">
        <w:rPr>
          <w:rFonts w:ascii="Times New Roman" w:eastAsia="TimesNewRomanPSMT" w:hAnsi="Times New Roman" w:cs="Times New Roman"/>
          <w:sz w:val="20"/>
          <w:szCs w:val="20"/>
          <w:lang w:val="kk-KZ"/>
        </w:rPr>
        <w:t>келісімге келу емес, керісінше оны іздеу үдерісі маңызды болып табылады.</w:t>
      </w:r>
    </w:p>
    <w:p w14:paraId="369BE22F" w14:textId="77777777" w:rsidR="005E34EF" w:rsidRPr="001C2DF9" w:rsidRDefault="005E34EF" w:rsidP="001C2DF9">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 xml:space="preserve">Әңгіме жүргізудің сократтық әдісі </w:t>
      </w:r>
      <w:r w:rsidRPr="001C2DF9">
        <w:rPr>
          <w:rFonts w:ascii="Times New Roman" w:eastAsia="TimesNewRomanPSMT" w:hAnsi="Times New Roman" w:cs="Times New Roman"/>
          <w:sz w:val="20"/>
          <w:szCs w:val="20"/>
          <w:lang w:val="kk-KZ"/>
        </w:rPr>
        <w:t xml:space="preserve">(майевтика). (грек. </w:t>
      </w:r>
      <w:r w:rsidRPr="001C2DF9">
        <w:rPr>
          <w:rFonts w:ascii="Times New Roman" w:eastAsia="TimesNewRomanPSMT" w:hAnsi="Times New Roman" w:cs="Times New Roman"/>
          <w:sz w:val="20"/>
          <w:szCs w:val="20"/>
        </w:rPr>
        <w:t>Μα</w:t>
      </w:r>
      <w:proofErr w:type="spellStart"/>
      <w:r w:rsidRPr="001C2DF9">
        <w:rPr>
          <w:rFonts w:ascii="Times New Roman" w:eastAsia="TimesNewRomanPSMT" w:hAnsi="Times New Roman" w:cs="Times New Roman"/>
          <w:sz w:val="20"/>
          <w:szCs w:val="20"/>
        </w:rPr>
        <w:t>ιευτική</w:t>
      </w:r>
      <w:proofErr w:type="spellEnd"/>
      <w:r w:rsidRPr="001C2DF9">
        <w:rPr>
          <w:rFonts w:ascii="Times New Roman" w:eastAsia="TimesNewRomanPSMT" w:hAnsi="Times New Roman"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sidRPr="001C2DF9">
        <w:rPr>
          <w:rFonts w:ascii="Times New Roman" w:eastAsia="TimesNewRomanPS-BoldMT" w:hAnsi="Times New Roman" w:cs="Times New Roman"/>
          <w:b/>
          <w:bCs/>
          <w:sz w:val="20"/>
          <w:szCs w:val="20"/>
          <w:lang w:val="kk-KZ"/>
        </w:rPr>
        <w:t xml:space="preserve">Әңгіме жүргізудің сократтық әдісі </w:t>
      </w:r>
      <w:r w:rsidRPr="001C2DF9">
        <w:rPr>
          <w:rFonts w:ascii="Times New Roman" w:eastAsia="TimesNewRomanPSMT" w:hAnsi="Times New Roman"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sidRPr="001C2DF9">
        <w:rPr>
          <w:rFonts w:ascii="Times New Roman" w:eastAsia="TimesNewRomanPS-BoldMT" w:hAnsi="Times New Roman" w:cs="Times New Roman"/>
          <w:b/>
          <w:bCs/>
          <w:sz w:val="20"/>
          <w:szCs w:val="20"/>
          <w:lang w:val="kk-KZ"/>
        </w:rPr>
        <w:t xml:space="preserve">Әңгіме жүргізудің сократтық әдісінің </w:t>
      </w:r>
      <w:r w:rsidRPr="001C2DF9">
        <w:rPr>
          <w:rFonts w:ascii="Times New Roman" w:eastAsia="TimesNewRomanPSMT" w:hAnsi="Times New Roman"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sidRPr="001C2DF9">
        <w:rPr>
          <w:rFonts w:ascii="Times New Roman" w:eastAsia="TimesNewRomanPS-BoldMT" w:hAnsi="Times New Roman" w:cs="Times New Roman"/>
          <w:b/>
          <w:bCs/>
          <w:sz w:val="20"/>
          <w:szCs w:val="20"/>
          <w:lang w:val="kk-KZ"/>
        </w:rPr>
        <w:t xml:space="preserve">Әңгіме жүргізудің сократтық әдісін </w:t>
      </w:r>
      <w:r w:rsidRPr="001C2DF9">
        <w:rPr>
          <w:rFonts w:ascii="Times New Roman" w:eastAsia="TimesNewRomanPSMT" w:hAnsi="Times New Roman" w:cs="Times New Roman"/>
          <w:sz w:val="20"/>
          <w:szCs w:val="20"/>
          <w:lang w:val="kk-KZ"/>
        </w:rPr>
        <w:t>түсіну үшін осы ойды желеу ету қажет болады.</w:t>
      </w:r>
    </w:p>
    <w:p w14:paraId="1540E9B6"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 xml:space="preserve">Бағдар картасы – </w:t>
      </w:r>
      <w:r w:rsidRPr="001C2DF9">
        <w:rPr>
          <w:rFonts w:ascii="Times New Roman" w:eastAsia="TimesNewRomanPSMT" w:hAnsi="Times New Roman"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b/>
          <w:bCs/>
          <w:sz w:val="20"/>
          <w:szCs w:val="20"/>
          <w:lang w:val="kk-KZ"/>
        </w:rPr>
      </w:pPr>
      <w:r w:rsidRPr="001C2DF9">
        <w:rPr>
          <w:rFonts w:ascii="Times New Roman" w:eastAsia="TimesNewRomanPSMT" w:hAnsi="Times New Roman" w:cs="Times New Roman"/>
          <w:b/>
          <w:bCs/>
          <w:sz w:val="20"/>
          <w:szCs w:val="20"/>
          <w:lang w:val="kk-KZ"/>
        </w:rPr>
        <w:t xml:space="preserve">Блум таксономиясы – </w:t>
      </w:r>
      <w:r w:rsidRPr="001C2DF9">
        <w:rPr>
          <w:rFonts w:ascii="Times New Roman" w:eastAsia="TimesNewRomanPSMT" w:hAnsi="Times New Roman" w:cs="Times New Roman"/>
          <w:sz w:val="20"/>
          <w:szCs w:val="20"/>
          <w:lang w:val="kk-KZ"/>
        </w:rPr>
        <w:t xml:space="preserve">1956 жылы америкалық психолог </w:t>
      </w:r>
      <w:r w:rsidRPr="001C2DF9">
        <w:rPr>
          <w:rFonts w:ascii="Times New Roman" w:eastAsia="TimesNewRomanPSMT" w:hAnsi="Times New Roman" w:cs="Times New Roman"/>
          <w:b/>
          <w:bCs/>
          <w:sz w:val="20"/>
          <w:szCs w:val="20"/>
          <w:lang w:val="kk-KZ"/>
        </w:rPr>
        <w:t xml:space="preserve">Бенджамин Блум </w:t>
      </w:r>
      <w:r w:rsidRPr="001C2DF9">
        <w:rPr>
          <w:rFonts w:ascii="Times New Roman" w:eastAsia="TimesNewRomanPSMT" w:hAnsi="Times New Roman"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sidRPr="001C2DF9">
        <w:rPr>
          <w:rFonts w:ascii="Times New Roman" w:eastAsia="TimesNewRomanPSMT" w:hAnsi="Times New Roman" w:cs="Times New Roman"/>
          <w:b/>
          <w:bCs/>
          <w:sz w:val="20"/>
          <w:szCs w:val="20"/>
          <w:lang w:val="kk-KZ"/>
        </w:rPr>
        <w:t>білу, түсіну, қолдану, талдау, жинақтау, бағалау.</w:t>
      </w:r>
    </w:p>
    <w:p w14:paraId="5CCE658B"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b/>
          <w:bCs/>
          <w:sz w:val="20"/>
          <w:szCs w:val="20"/>
          <w:lang w:val="kk-KZ"/>
        </w:rPr>
        <w:t>Білу -</w:t>
      </w:r>
      <w:r w:rsidRPr="001C2DF9">
        <w:rPr>
          <w:rFonts w:ascii="Times New Roman" w:eastAsia="TimesNewRomanPSMT" w:hAnsi="Times New Roman"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b/>
          <w:bCs/>
          <w:sz w:val="20"/>
          <w:szCs w:val="20"/>
          <w:lang w:val="kk-KZ"/>
        </w:rPr>
        <w:t xml:space="preserve">Түсіну </w:t>
      </w:r>
      <w:r w:rsidRPr="001C2DF9">
        <w:rPr>
          <w:rFonts w:ascii="Times New Roman" w:eastAsia="TimesNewRomanPSMT" w:hAnsi="Times New Roman"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b/>
          <w:bCs/>
          <w:sz w:val="20"/>
          <w:szCs w:val="20"/>
          <w:lang w:val="kk-KZ"/>
        </w:rPr>
        <w:t xml:space="preserve">Қолдану  </w:t>
      </w:r>
      <w:r w:rsidRPr="001C2DF9">
        <w:rPr>
          <w:rFonts w:ascii="Times New Roman" w:eastAsia="TimesNewRomanPSMT" w:hAnsi="Times New Roman" w:cs="Times New Roman"/>
          <w:sz w:val="20"/>
          <w:szCs w:val="20"/>
          <w:lang w:val="kk-KZ"/>
        </w:rPr>
        <w:t>- жаңа білімдерді, әдістерді және ережелерді түрлі нұсқада қолдану.</w:t>
      </w:r>
    </w:p>
    <w:p w14:paraId="4648A90C"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b/>
          <w:bCs/>
          <w:sz w:val="20"/>
          <w:szCs w:val="20"/>
          <w:lang w:val="kk-KZ"/>
        </w:rPr>
        <w:t>Талдау</w:t>
      </w:r>
      <w:r w:rsidRPr="001C2DF9">
        <w:rPr>
          <w:rFonts w:ascii="Times New Roman" w:eastAsia="TimesNewRomanPSMT" w:hAnsi="Times New Roman"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b/>
          <w:bCs/>
          <w:sz w:val="20"/>
          <w:szCs w:val="20"/>
          <w:lang w:val="kk-KZ"/>
        </w:rPr>
        <w:t xml:space="preserve">Жинақтау - </w:t>
      </w:r>
      <w:r w:rsidRPr="001C2DF9">
        <w:rPr>
          <w:rFonts w:ascii="Times New Roman" w:eastAsia="TimesNewRomanPSMT" w:hAnsi="Times New Roman" w:cs="Times New Roman"/>
          <w:sz w:val="20"/>
          <w:szCs w:val="20"/>
          <w:lang w:val="kk-KZ"/>
        </w:rPr>
        <w:t>алғашында бөлінген ұғымдарды біртұтас біріктіру үдерісі.</w:t>
      </w:r>
    </w:p>
    <w:p w14:paraId="0569A5E3"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b/>
          <w:bCs/>
          <w:sz w:val="20"/>
          <w:szCs w:val="20"/>
          <w:lang w:val="kk-KZ"/>
        </w:rPr>
        <w:t>Бағалау</w:t>
      </w:r>
      <w:r w:rsidRPr="001C2DF9">
        <w:rPr>
          <w:rFonts w:ascii="Times New Roman" w:eastAsia="TimesNewRomanPSMT" w:hAnsi="Times New Roman"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 xml:space="preserve">Қорытынды </w:t>
      </w:r>
      <w:r w:rsidRPr="001C2DF9">
        <w:rPr>
          <w:rFonts w:ascii="Times New Roman" w:eastAsia="TimesNewRomanPSMT" w:hAnsi="Times New Roman"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14:paraId="4336C14F"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BoldMT" w:hAnsi="Times New Roman" w:cs="Times New Roman"/>
          <w:b/>
          <w:bCs/>
          <w:sz w:val="20"/>
          <w:szCs w:val="20"/>
          <w:lang w:val="kk-KZ"/>
        </w:rPr>
        <w:t xml:space="preserve">Миға шабуыл әдісі - </w:t>
      </w:r>
      <w:r w:rsidRPr="001C2DF9">
        <w:rPr>
          <w:rFonts w:ascii="Times New Roman" w:eastAsia="TimesNewRomanPSMT" w:hAnsi="Times New Roman"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b/>
          <w:bCs/>
          <w:sz w:val="20"/>
          <w:szCs w:val="20"/>
          <w:lang w:val="kk-KZ"/>
        </w:rPr>
        <w:t xml:space="preserve">Портфолио </w:t>
      </w:r>
      <w:r w:rsidRPr="001C2DF9">
        <w:rPr>
          <w:rFonts w:ascii="Times New Roman" w:eastAsia="TimesNewRomanPSMT" w:hAnsi="Times New Roman" w:cs="Times New Roman"/>
          <w:sz w:val="20"/>
          <w:szCs w:val="20"/>
          <w:lang w:val="kk-KZ"/>
        </w:rPr>
        <w:t xml:space="preserve">(итал. </w:t>
      </w:r>
      <w:r w:rsidRPr="001C2DF9">
        <w:rPr>
          <w:rFonts w:ascii="Times New Roman" w:eastAsia="TimesNewRomanPSMT" w:hAnsi="Times New Roman" w:cs="Times New Roman"/>
          <w:i/>
          <w:iCs/>
          <w:sz w:val="20"/>
          <w:szCs w:val="20"/>
          <w:lang w:val="kk-KZ"/>
        </w:rPr>
        <w:t xml:space="preserve">portfolio </w:t>
      </w:r>
      <w:r w:rsidRPr="001C2DF9">
        <w:rPr>
          <w:rFonts w:ascii="Times New Roman" w:eastAsia="TimesNewRomanPSMT" w:hAnsi="Times New Roman"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b/>
          <w:bCs/>
          <w:sz w:val="20"/>
          <w:szCs w:val="20"/>
          <w:lang w:val="kk-KZ"/>
        </w:rPr>
        <w:t xml:space="preserve">Портфолио </w:t>
      </w:r>
      <w:r w:rsidRPr="001C2DF9">
        <w:rPr>
          <w:rFonts w:ascii="Times New Roman" w:eastAsia="TimesNewRomanPSMT" w:hAnsi="Times New Roman"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14:textId="77777777" w:rsidR="005E34EF" w:rsidRPr="001C2DF9" w:rsidRDefault="005E34EF" w:rsidP="001C2DF9">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b/>
          <w:bCs/>
          <w:sz w:val="20"/>
          <w:szCs w:val="20"/>
          <w:lang w:val="kk-KZ"/>
        </w:rPr>
        <w:t xml:space="preserve">Портфолионы </w:t>
      </w:r>
      <w:r w:rsidRPr="001C2DF9">
        <w:rPr>
          <w:rFonts w:ascii="Times New Roman" w:eastAsia="TimesNewRomanPSMT" w:hAnsi="Times New Roman" w:cs="Times New Roman"/>
          <w:sz w:val="20"/>
          <w:szCs w:val="20"/>
          <w:lang w:val="kk-KZ"/>
        </w:rPr>
        <w:t>ресімдеудің критерийлері:</w:t>
      </w:r>
    </w:p>
    <w:p w14:paraId="14B7F56B" w14:textId="77777777" w:rsidR="005E34EF" w:rsidRPr="001C2DF9" w:rsidRDefault="005E34EF" w:rsidP="001C2DF9">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sz w:val="20"/>
          <w:szCs w:val="20"/>
          <w:lang w:val="kk-KZ"/>
        </w:rPr>
        <w:t>өздік мониторингтің жүйелілігі мен жиілігі;</w:t>
      </w:r>
    </w:p>
    <w:p w14:paraId="704ECBBB" w14:textId="77777777" w:rsidR="005E34EF" w:rsidRPr="001C2DF9" w:rsidRDefault="005E34EF" w:rsidP="001C2DF9">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sz w:val="20"/>
          <w:szCs w:val="20"/>
          <w:lang w:val="kk-KZ"/>
        </w:rPr>
        <w:lastRenderedPageBreak/>
        <w:t>материалдардың құрылымдалуы, барлық жазбаша түсініктемелердің ықшамдылығы,</w:t>
      </w:r>
    </w:p>
    <w:p w14:paraId="19EAB82D" w14:textId="77777777" w:rsidR="005E34EF" w:rsidRPr="001C2DF9" w:rsidRDefault="005E34EF" w:rsidP="001C2DF9">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sz w:val="20"/>
          <w:szCs w:val="20"/>
          <w:lang w:val="kk-KZ"/>
        </w:rPr>
        <w:t>қисындылығы;</w:t>
      </w:r>
    </w:p>
    <w:p w14:paraId="5CA857E9" w14:textId="77777777" w:rsidR="005E34EF" w:rsidRPr="001C2DF9" w:rsidRDefault="005E34EF" w:rsidP="001C2DF9">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sz w:val="20"/>
          <w:szCs w:val="20"/>
          <w:lang w:val="kk-KZ"/>
        </w:rPr>
        <w:t>ресімдеудің ұқыптылығы және әсемділігі;</w:t>
      </w:r>
    </w:p>
    <w:p w14:paraId="41415D03" w14:textId="77777777" w:rsidR="005E34EF" w:rsidRPr="001C2DF9" w:rsidRDefault="005E34EF" w:rsidP="001C2DF9">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sz w:val="20"/>
          <w:szCs w:val="20"/>
          <w:lang w:val="kk-KZ"/>
        </w:rPr>
        <w:t>ұсынылған материалдардың тұтастығы, тақырыптық тұрғыдан аяқталуы;</w:t>
      </w:r>
    </w:p>
    <w:p w14:paraId="039A0DFE" w14:textId="77777777" w:rsidR="005E34EF" w:rsidRPr="001C2DF9" w:rsidRDefault="005E34EF" w:rsidP="001C2DF9">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1C2DF9">
        <w:rPr>
          <w:rFonts w:ascii="Times New Roman" w:eastAsia="TimesNewRomanPSMT" w:hAnsi="Times New Roman" w:cs="Times New Roman"/>
          <w:sz w:val="20"/>
          <w:szCs w:val="20"/>
          <w:lang w:val="kk-KZ"/>
        </w:rPr>
        <w:t>таныстырылымның негізділігі мен көрнекілігі.</w:t>
      </w:r>
    </w:p>
    <w:p w14:paraId="48176AD7" w14:textId="77777777" w:rsidR="005E34EF" w:rsidRPr="001C2DF9" w:rsidRDefault="005E34EF" w:rsidP="001C2DF9">
      <w:pPr>
        <w:autoSpaceDE w:val="0"/>
        <w:autoSpaceDN w:val="0"/>
        <w:adjustRightInd w:val="0"/>
        <w:spacing w:after="0" w:line="240" w:lineRule="auto"/>
        <w:ind w:firstLine="708"/>
        <w:jc w:val="both"/>
        <w:rPr>
          <w:rFonts w:ascii="Times New Roman" w:eastAsia="Times New Roman" w:hAnsi="Times New Roman" w:cs="Times New Roman"/>
          <w:sz w:val="20"/>
          <w:szCs w:val="20"/>
          <w:lang w:val="kk-KZ"/>
        </w:rPr>
      </w:pPr>
      <w:r w:rsidRPr="001C2DF9">
        <w:rPr>
          <w:rFonts w:ascii="Times New Roman" w:hAnsi="Times New Roman" w:cs="Times New Roman"/>
          <w:b/>
          <w:sz w:val="20"/>
          <w:szCs w:val="20"/>
          <w:lang w:val="kk-KZ"/>
        </w:rPr>
        <w:t>Диалог (грекше – dialogos</w:t>
      </w:r>
      <w:r w:rsidRPr="001C2DF9">
        <w:rPr>
          <w:rFonts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14:textId="77777777" w:rsidR="005E34EF" w:rsidRPr="001C2DF9" w:rsidRDefault="005E34EF" w:rsidP="001C2DF9">
      <w:pPr>
        <w:tabs>
          <w:tab w:val="left" w:pos="705"/>
          <w:tab w:val="left" w:pos="6495"/>
        </w:tabs>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ab/>
      </w:r>
      <w:r w:rsidRPr="001C2DF9">
        <w:rPr>
          <w:rFonts w:ascii="Times New Roman" w:hAnsi="Times New Roman" w:cs="Times New Roman"/>
          <w:b/>
          <w:bCs/>
          <w:sz w:val="20"/>
          <w:szCs w:val="20"/>
          <w:lang w:val="kk-KZ"/>
        </w:rPr>
        <w:t>Диалогтік</w:t>
      </w:r>
      <w:r w:rsidRPr="001C2DF9">
        <w:rPr>
          <w:rFonts w:ascii="Times New Roman" w:hAnsi="Times New Roman" w:cs="Times New Roman"/>
          <w:b/>
          <w:sz w:val="20"/>
          <w:szCs w:val="20"/>
          <w:lang w:val="kk-KZ"/>
        </w:rPr>
        <w:t xml:space="preserve"> тілдесім</w:t>
      </w:r>
      <w:r w:rsidRPr="001C2DF9">
        <w:rPr>
          <w:rFonts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14:textId="77777777" w:rsidR="005E34EF" w:rsidRPr="001C2DF9" w:rsidRDefault="005E34EF" w:rsidP="001C2DF9">
      <w:pPr>
        <w:tabs>
          <w:tab w:val="left" w:pos="705"/>
          <w:tab w:val="left" w:pos="6495"/>
        </w:tabs>
        <w:spacing w:after="0" w:line="240" w:lineRule="auto"/>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ab/>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14:textId="77777777" w:rsidR="005E34EF" w:rsidRPr="001C2DF9" w:rsidRDefault="005E34EF" w:rsidP="001C2DF9">
      <w:pPr>
        <w:spacing w:after="0" w:line="240" w:lineRule="auto"/>
        <w:ind w:firstLine="510"/>
        <w:jc w:val="both"/>
        <w:rPr>
          <w:rFonts w:ascii="Times New Roman" w:hAnsi="Times New Roman" w:cs="Times New Roman"/>
          <w:sz w:val="20"/>
          <w:szCs w:val="20"/>
          <w:lang w:val="kk-KZ"/>
        </w:rPr>
      </w:pPr>
      <w:r w:rsidRPr="001C2DF9">
        <w:rPr>
          <w:rFonts w:ascii="Times New Roman" w:hAnsi="Times New Roman" w:cs="Times New Roman"/>
          <w:b/>
          <w:sz w:val="20"/>
          <w:szCs w:val="20"/>
          <w:lang w:val="kk-KZ"/>
        </w:rPr>
        <w:t>Монолог (грекше – monologos, mono – бір, logos – сөз) – бір адамның өз ойын, көзқарасын білдіруі.</w:t>
      </w:r>
      <w:r w:rsidRPr="001C2DF9">
        <w:rPr>
          <w:rFonts w:ascii="Times New Roman" w:hAnsi="Times New Roman" w:cs="Times New Roman"/>
          <w:noProof/>
          <w:color w:val="000000"/>
          <w:spacing w:val="5"/>
          <w:sz w:val="20"/>
          <w:szCs w:val="20"/>
          <w:lang w:val="kk-KZ"/>
        </w:rPr>
        <w:t xml:space="preserve"> Монологтік сөйлеу дегеніміз </w:t>
      </w:r>
      <w:r w:rsidRPr="001C2DF9">
        <w:rPr>
          <w:rFonts w:ascii="Times New Roman" w:hAnsi="Times New Roman" w:cs="Times New Roman"/>
          <w:sz w:val="20"/>
          <w:szCs w:val="20"/>
          <w:lang w:val="kk-KZ"/>
        </w:rPr>
        <w:t>–</w:t>
      </w:r>
      <w:r w:rsidRPr="001C2DF9">
        <w:rPr>
          <w:rFonts w:ascii="Times New Roman" w:hAnsi="Times New Roman" w:cs="Times New Roman"/>
          <w:noProof/>
          <w:color w:val="000000"/>
          <w:spacing w:val="5"/>
          <w:sz w:val="20"/>
          <w:szCs w:val="20"/>
          <w:lang w:val="kk-KZ"/>
        </w:rPr>
        <w:t xml:space="preserve"> бір адамның өз ойын, пікірін </w:t>
      </w:r>
      <w:r w:rsidRPr="001C2DF9">
        <w:rPr>
          <w:rFonts w:ascii="Times New Roman" w:hAnsi="Times New Roman" w:cs="Times New Roman"/>
          <w:noProof/>
          <w:color w:val="000000"/>
          <w:spacing w:val="7"/>
          <w:sz w:val="20"/>
          <w:szCs w:val="20"/>
          <w:lang w:val="kk-KZ"/>
        </w:rPr>
        <w:t xml:space="preserve">ұзақ уақыт жүйелей, сабақтай баяндауы. </w:t>
      </w:r>
      <w:r w:rsidRPr="001C2DF9">
        <w:rPr>
          <w:rFonts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14:textId="77777777" w:rsidR="005E34EF" w:rsidRPr="001C2DF9" w:rsidRDefault="005E34EF" w:rsidP="001C2DF9">
      <w:pPr>
        <w:spacing w:after="0" w:line="240" w:lineRule="auto"/>
        <w:ind w:left="14"/>
        <w:jc w:val="both"/>
        <w:rPr>
          <w:rFonts w:ascii="Times New Roman" w:hAnsi="Times New Roman" w:cs="Times New Roman"/>
          <w:b/>
          <w:sz w:val="20"/>
          <w:szCs w:val="20"/>
          <w:lang w:val="kk-KZ"/>
        </w:rPr>
      </w:pPr>
      <w:r w:rsidRPr="001C2DF9">
        <w:rPr>
          <w:rFonts w:ascii="Times New Roman" w:hAnsi="Times New Roman" w:cs="Times New Roman"/>
          <w:sz w:val="20"/>
          <w:szCs w:val="20"/>
          <w:lang w:val="kk-KZ"/>
        </w:rPr>
        <w:tab/>
      </w:r>
      <w:r w:rsidRPr="001C2DF9">
        <w:rPr>
          <w:rFonts w:ascii="Times New Roman" w:hAnsi="Times New Roman" w:cs="Times New Roman"/>
          <w:b/>
          <w:sz w:val="20"/>
          <w:szCs w:val="20"/>
          <w:lang w:val="kk-KZ"/>
        </w:rPr>
        <w:t>Диалог сөздің  кейбір  психологиялық  ерекшеліктері  төмендегідей:</w:t>
      </w:r>
    </w:p>
    <w:p w14:paraId="4DBEFC1D" w14:textId="77777777" w:rsidR="005E34EF" w:rsidRPr="001C2DF9" w:rsidRDefault="005E34EF" w:rsidP="001C2DF9">
      <w:pPr>
        <w:spacing w:after="0" w:line="240" w:lineRule="auto"/>
        <w:ind w:firstLine="567"/>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1.Диалог сөз бөгелмей еркін  айтылады, ол ойды кең жайып  жатуды тілейді;</w:t>
      </w:r>
    </w:p>
    <w:p w14:paraId="32DAD215" w14:textId="77777777" w:rsidR="005E34EF" w:rsidRPr="001C2DF9" w:rsidRDefault="005E34EF" w:rsidP="001C2DF9">
      <w:pPr>
        <w:spacing w:after="0" w:line="240" w:lineRule="auto"/>
        <w:ind w:firstLine="567"/>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14:textId="77777777" w:rsidR="005E34EF" w:rsidRPr="001C2DF9" w:rsidRDefault="005E34EF" w:rsidP="001C2DF9">
      <w:pPr>
        <w:spacing w:after="0" w:line="240" w:lineRule="auto"/>
        <w:ind w:firstLine="567"/>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3.Диалогтік  логикалық жағы (жоспарлылығы, дәлелдігі, т.б.) кемдеу болады;</w:t>
      </w:r>
    </w:p>
    <w:p w14:paraId="7617AF7E" w14:textId="77777777" w:rsidR="005E34EF" w:rsidRPr="001C2DF9" w:rsidRDefault="005E34EF" w:rsidP="001C2DF9">
      <w:pPr>
        <w:spacing w:after="0" w:line="240" w:lineRule="auto"/>
        <w:ind w:firstLine="567"/>
        <w:jc w:val="both"/>
        <w:rPr>
          <w:rFonts w:ascii="Times New Roman" w:hAnsi="Times New Roman" w:cs="Times New Roman"/>
          <w:sz w:val="20"/>
          <w:szCs w:val="20"/>
          <w:lang w:val="kk-KZ"/>
        </w:rPr>
      </w:pPr>
      <w:r w:rsidRPr="001C2DF9">
        <w:rPr>
          <w:rFonts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14:textId="77777777" w:rsidR="005E34EF" w:rsidRPr="001C2DF9" w:rsidRDefault="005E34EF" w:rsidP="001C2DF9">
      <w:pPr>
        <w:shd w:val="clear" w:color="auto" w:fill="FFFFFF"/>
        <w:spacing w:after="0" w:line="240" w:lineRule="auto"/>
        <w:ind w:firstLine="567"/>
        <w:jc w:val="both"/>
        <w:rPr>
          <w:rFonts w:ascii="Times New Roman" w:hAnsi="Times New Roman" w:cs="Times New Roman"/>
          <w:b/>
          <w:noProof/>
          <w:color w:val="000000"/>
          <w:spacing w:val="6"/>
          <w:sz w:val="20"/>
          <w:szCs w:val="20"/>
          <w:lang w:val="kk-KZ"/>
        </w:rPr>
      </w:pPr>
      <w:r w:rsidRPr="001C2DF9">
        <w:rPr>
          <w:rFonts w:ascii="Times New Roman" w:hAnsi="Times New Roman" w:cs="Times New Roman"/>
          <w:b/>
          <w:color w:val="000000"/>
          <w:spacing w:val="6"/>
          <w:sz w:val="20"/>
          <w:szCs w:val="20"/>
          <w:lang w:val="kk-KZ"/>
        </w:rPr>
        <w:t xml:space="preserve">Монолог </w:t>
      </w:r>
      <w:r w:rsidRPr="001C2DF9">
        <w:rPr>
          <w:rFonts w:ascii="Times New Roman" w:hAnsi="Times New Roman" w:cs="Times New Roman"/>
          <w:b/>
          <w:noProof/>
          <w:color w:val="000000"/>
          <w:spacing w:val="6"/>
          <w:sz w:val="20"/>
          <w:szCs w:val="20"/>
          <w:lang w:val="kk-KZ"/>
        </w:rPr>
        <w:t xml:space="preserve">сөзге тән кейбір психологиялық ерекшеліктер: </w:t>
      </w:r>
    </w:p>
    <w:p w14:paraId="72BF9D31" w14:textId="77777777" w:rsidR="005E34EF" w:rsidRPr="001C2DF9" w:rsidRDefault="005E34EF" w:rsidP="001C2DF9">
      <w:pPr>
        <w:shd w:val="clear" w:color="auto" w:fill="FFFFFF"/>
        <w:spacing w:after="0" w:line="240" w:lineRule="auto"/>
        <w:ind w:firstLine="567"/>
        <w:jc w:val="both"/>
        <w:rPr>
          <w:rFonts w:ascii="Times New Roman" w:hAnsi="Times New Roman" w:cs="Times New Roman"/>
          <w:noProof/>
          <w:color w:val="000000"/>
          <w:spacing w:val="2"/>
          <w:sz w:val="20"/>
          <w:szCs w:val="20"/>
          <w:lang w:val="kk-KZ"/>
        </w:rPr>
      </w:pPr>
      <w:r w:rsidRPr="001C2DF9">
        <w:rPr>
          <w:rFonts w:ascii="Times New Roman" w:hAnsi="Times New Roman" w:cs="Times New Roman"/>
          <w:noProof/>
          <w:color w:val="000000"/>
          <w:spacing w:val="2"/>
          <w:sz w:val="20"/>
          <w:szCs w:val="20"/>
          <w:lang w:val="kk-KZ"/>
        </w:rPr>
        <w:t xml:space="preserve"> 1.  </w:t>
      </w:r>
      <w:r w:rsidRPr="001C2DF9">
        <w:rPr>
          <w:rFonts w:ascii="Times New Roman" w:hAnsi="Times New Roman" w:cs="Times New Roman"/>
          <w:color w:val="000000"/>
          <w:spacing w:val="2"/>
          <w:sz w:val="20"/>
          <w:szCs w:val="20"/>
          <w:lang w:val="kk-KZ"/>
        </w:rPr>
        <w:t xml:space="preserve">Монолог алдын-ала </w:t>
      </w:r>
      <w:r w:rsidRPr="001C2DF9">
        <w:rPr>
          <w:rFonts w:ascii="Times New Roman" w:hAnsi="Times New Roman" w:cs="Times New Roman"/>
          <w:noProof/>
          <w:color w:val="000000"/>
          <w:spacing w:val="2"/>
          <w:sz w:val="20"/>
          <w:szCs w:val="20"/>
          <w:lang w:val="kk-KZ"/>
        </w:rPr>
        <w:t>даярлықты тілейді. Белгілі жоспар құ</w:t>
      </w:r>
      <w:r w:rsidRPr="001C2DF9">
        <w:rPr>
          <w:rFonts w:ascii="Times New Roman" w:hAnsi="Times New Roman" w:cs="Times New Roman"/>
          <w:noProof/>
          <w:color w:val="000000"/>
          <w:spacing w:val="4"/>
          <w:sz w:val="20"/>
          <w:szCs w:val="20"/>
          <w:lang w:val="kk-KZ"/>
        </w:rPr>
        <w:t>рылып, сөйлеуші өз сөзін басшылыққа алып, ой-пікірін жүйе</w:t>
      </w:r>
      <w:r w:rsidRPr="001C2DF9">
        <w:rPr>
          <w:rFonts w:ascii="Times New Roman" w:hAnsi="Times New Roman" w:cs="Times New Roman"/>
          <w:noProof/>
          <w:color w:val="000000"/>
          <w:spacing w:val="2"/>
          <w:sz w:val="20"/>
          <w:szCs w:val="20"/>
          <w:lang w:val="kk-KZ"/>
        </w:rPr>
        <w:t>лі баяндауға тырысады.</w:t>
      </w:r>
    </w:p>
    <w:p w14:paraId="3BFE5025" w14:textId="77777777" w:rsidR="005E34EF" w:rsidRPr="001C2DF9" w:rsidRDefault="005E34EF" w:rsidP="001C2DF9">
      <w:pPr>
        <w:shd w:val="clear" w:color="auto" w:fill="FFFFFF"/>
        <w:spacing w:after="0" w:line="240" w:lineRule="auto"/>
        <w:ind w:firstLine="567"/>
        <w:jc w:val="both"/>
        <w:rPr>
          <w:rFonts w:ascii="Times New Roman" w:hAnsi="Times New Roman" w:cs="Times New Roman"/>
          <w:noProof/>
          <w:color w:val="000000"/>
          <w:spacing w:val="3"/>
          <w:sz w:val="20"/>
          <w:szCs w:val="20"/>
          <w:lang w:val="kk-KZ"/>
        </w:rPr>
      </w:pPr>
      <w:r w:rsidRPr="001C2DF9">
        <w:rPr>
          <w:rFonts w:ascii="Times New Roman" w:hAnsi="Times New Roman" w:cs="Times New Roman"/>
          <w:noProof/>
          <w:color w:val="000000"/>
          <w:spacing w:val="2"/>
          <w:sz w:val="20"/>
          <w:szCs w:val="20"/>
          <w:lang w:val="kk-KZ"/>
        </w:rPr>
        <w:t xml:space="preserve"> </w:t>
      </w:r>
      <w:r w:rsidRPr="001C2DF9">
        <w:rPr>
          <w:rFonts w:ascii="Times New Roman" w:hAnsi="Times New Roman" w:cs="Times New Roman"/>
          <w:noProof/>
          <w:color w:val="000000"/>
          <w:spacing w:val="1"/>
          <w:sz w:val="20"/>
          <w:szCs w:val="20"/>
          <w:lang w:val="kk-KZ"/>
        </w:rPr>
        <w:t>2.  Монологтің мағыналы жағы мен оның тыңдау</w:t>
      </w:r>
      <w:r w:rsidRPr="001C2DF9">
        <w:rPr>
          <w:rFonts w:ascii="Times New Roman" w:hAnsi="Times New Roman" w:cs="Times New Roman"/>
          <w:noProof/>
          <w:color w:val="000000"/>
          <w:spacing w:val="4"/>
          <w:sz w:val="20"/>
          <w:szCs w:val="20"/>
          <w:lang w:val="kk-KZ"/>
        </w:rPr>
        <w:t xml:space="preserve">шысын баурап алатын тартымдылығы жағына қатаң талаптар </w:t>
      </w:r>
      <w:r w:rsidRPr="001C2DF9">
        <w:rPr>
          <w:rFonts w:ascii="Times New Roman" w:hAnsi="Times New Roman" w:cs="Times New Roman"/>
          <w:noProof/>
          <w:color w:val="000000"/>
          <w:spacing w:val="3"/>
          <w:sz w:val="20"/>
          <w:szCs w:val="20"/>
          <w:lang w:val="kk-KZ"/>
        </w:rPr>
        <w:t xml:space="preserve">қойылады. </w:t>
      </w:r>
    </w:p>
    <w:p w14:paraId="26557249" w14:textId="77777777" w:rsidR="005E34EF" w:rsidRPr="001C2DF9" w:rsidRDefault="005E34EF" w:rsidP="001C2DF9">
      <w:pPr>
        <w:shd w:val="clear" w:color="auto" w:fill="FFFFFF"/>
        <w:spacing w:after="0" w:line="240" w:lineRule="auto"/>
        <w:ind w:firstLine="567"/>
        <w:jc w:val="both"/>
        <w:rPr>
          <w:rFonts w:ascii="Times New Roman" w:hAnsi="Times New Roman" w:cs="Times New Roman"/>
          <w:noProof/>
          <w:color w:val="000000"/>
          <w:spacing w:val="18"/>
          <w:sz w:val="20"/>
          <w:szCs w:val="20"/>
          <w:lang w:val="kk-KZ"/>
        </w:rPr>
      </w:pPr>
      <w:r w:rsidRPr="001C2DF9">
        <w:rPr>
          <w:rFonts w:ascii="Times New Roman" w:hAnsi="Times New Roman" w:cs="Times New Roman"/>
          <w:noProof/>
          <w:color w:val="000000"/>
          <w:spacing w:val="3"/>
          <w:sz w:val="20"/>
          <w:szCs w:val="20"/>
          <w:lang w:val="kk-KZ"/>
        </w:rPr>
        <w:t xml:space="preserve"> 3.  </w:t>
      </w:r>
      <w:r w:rsidRPr="001C2DF9">
        <w:rPr>
          <w:rFonts w:ascii="Times New Roman" w:hAnsi="Times New Roman" w:cs="Times New Roman"/>
          <w:color w:val="000000"/>
          <w:spacing w:val="3"/>
          <w:sz w:val="20"/>
          <w:szCs w:val="20"/>
          <w:lang w:val="kk-KZ"/>
        </w:rPr>
        <w:t xml:space="preserve">Монолог </w:t>
      </w:r>
      <w:r w:rsidRPr="001C2DF9">
        <w:rPr>
          <w:rFonts w:ascii="Times New Roman" w:hAnsi="Times New Roman" w:cs="Times New Roman"/>
          <w:noProof/>
          <w:color w:val="000000"/>
          <w:spacing w:val="3"/>
          <w:sz w:val="20"/>
          <w:szCs w:val="20"/>
          <w:lang w:val="kk-KZ"/>
        </w:rPr>
        <w:t xml:space="preserve">сөз адамға </w:t>
      </w:r>
      <w:r w:rsidRPr="001C2DF9">
        <w:rPr>
          <w:rFonts w:ascii="Times New Roman" w:hAnsi="Times New Roman" w:cs="Times New Roman"/>
          <w:color w:val="000000"/>
          <w:spacing w:val="3"/>
          <w:sz w:val="20"/>
          <w:szCs w:val="20"/>
          <w:lang w:val="kk-KZ"/>
        </w:rPr>
        <w:t xml:space="preserve">әсер </w:t>
      </w:r>
      <w:r w:rsidRPr="001C2DF9">
        <w:rPr>
          <w:rFonts w:ascii="Times New Roman" w:hAnsi="Times New Roman" w:cs="Times New Roman"/>
          <w:noProof/>
          <w:color w:val="000000"/>
          <w:spacing w:val="3"/>
          <w:sz w:val="20"/>
          <w:szCs w:val="20"/>
          <w:lang w:val="kk-KZ"/>
        </w:rPr>
        <w:t>ететін сөздің мәнерлі</w:t>
      </w:r>
      <w:r w:rsidRPr="001C2DF9">
        <w:rPr>
          <w:rFonts w:ascii="Times New Roman" w:hAnsi="Times New Roman" w:cs="Times New Roman"/>
          <w:noProof/>
          <w:color w:val="000000"/>
          <w:spacing w:val="18"/>
          <w:sz w:val="20"/>
          <w:szCs w:val="20"/>
          <w:lang w:val="kk-KZ"/>
        </w:rPr>
        <w:t xml:space="preserve">лігін (сөзді нақышына келтіріп айту) көбірек қажет етеді. </w:t>
      </w:r>
    </w:p>
    <w:p w14:paraId="370E2201" w14:textId="77777777" w:rsidR="005E34EF" w:rsidRPr="001C2DF9" w:rsidRDefault="005E34EF" w:rsidP="001C2DF9">
      <w:pPr>
        <w:shd w:val="clear" w:color="auto" w:fill="FFFFFF"/>
        <w:spacing w:after="0" w:line="240" w:lineRule="auto"/>
        <w:ind w:firstLine="567"/>
        <w:jc w:val="both"/>
        <w:rPr>
          <w:rFonts w:ascii="Times New Roman" w:hAnsi="Times New Roman" w:cs="Times New Roman"/>
          <w:b/>
          <w:sz w:val="20"/>
          <w:szCs w:val="20"/>
          <w:lang w:val="kk-KZ"/>
        </w:rPr>
      </w:pPr>
      <w:r w:rsidRPr="001C2DF9">
        <w:rPr>
          <w:rFonts w:ascii="Times New Roman" w:hAnsi="Times New Roman" w:cs="Times New Roman"/>
          <w:noProof/>
          <w:color w:val="000000"/>
          <w:spacing w:val="5"/>
          <w:sz w:val="20"/>
          <w:szCs w:val="20"/>
          <w:lang w:val="kk-KZ"/>
        </w:rPr>
        <w:t xml:space="preserve"> 4. Монологті құрайтын сөйлемдер грамматикалық талаптар</w:t>
      </w:r>
      <w:r w:rsidRPr="001C2DF9">
        <w:rPr>
          <w:rFonts w:ascii="Times New Roman" w:hAnsi="Times New Roman" w:cs="Times New Roman"/>
          <w:noProof/>
          <w:color w:val="000000"/>
          <w:spacing w:val="6"/>
          <w:sz w:val="20"/>
          <w:szCs w:val="20"/>
          <w:lang w:val="kk-KZ"/>
        </w:rPr>
        <w:t>дан ауытқымайды.</w:t>
      </w:r>
    </w:p>
    <w:p w14:paraId="343B3EC8" w14:textId="77777777" w:rsidR="005E34EF" w:rsidRPr="001C2DF9" w:rsidRDefault="005E34EF" w:rsidP="001C2DF9">
      <w:pPr>
        <w:autoSpaceDE w:val="0"/>
        <w:autoSpaceDN w:val="0"/>
        <w:adjustRightInd w:val="0"/>
        <w:spacing w:after="0" w:line="240" w:lineRule="auto"/>
        <w:ind w:firstLine="567"/>
        <w:jc w:val="both"/>
        <w:rPr>
          <w:rFonts w:ascii="Times New Roman" w:hAnsi="Times New Roman" w:cs="Times New Roman"/>
          <w:b/>
          <w:bCs/>
          <w:sz w:val="20"/>
          <w:szCs w:val="20"/>
          <w:lang w:val="kk-KZ"/>
        </w:rPr>
      </w:pPr>
      <w:r w:rsidRPr="001C2DF9">
        <w:rPr>
          <w:rFonts w:ascii="Times New Roman" w:hAnsi="Times New Roman" w:cs="Times New Roman"/>
          <w:b/>
          <w:sz w:val="20"/>
          <w:szCs w:val="20"/>
          <w:lang w:val="kk-KZ"/>
        </w:rPr>
        <w:t>Ассоциограмма әдісі</w:t>
      </w:r>
      <w:r w:rsidRPr="001C2DF9">
        <w:rPr>
          <w:rFonts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sidRPr="001C2DF9">
        <w:rPr>
          <w:rFonts w:ascii="Times New Roman" w:eastAsia="+mn-ea" w:hAnsi="Times New Roman" w:cs="Times New Roman"/>
          <w:kern w:val="24"/>
          <w:sz w:val="20"/>
          <w:szCs w:val="20"/>
          <w:lang w:val="kk-KZ"/>
        </w:rPr>
        <w:t xml:space="preserve"> </w:t>
      </w:r>
      <w:r w:rsidRPr="001C2DF9">
        <w:rPr>
          <w:rFonts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14:textId="77777777" w:rsidR="005E34EF" w:rsidRPr="009872F3" w:rsidRDefault="005E34EF" w:rsidP="001C2DF9">
      <w:pPr>
        <w:autoSpaceDE w:val="0"/>
        <w:autoSpaceDN w:val="0"/>
        <w:adjustRightInd w:val="0"/>
        <w:spacing w:after="0" w:line="240" w:lineRule="auto"/>
        <w:ind w:firstLine="708"/>
        <w:jc w:val="both"/>
        <w:rPr>
          <w:rFonts w:ascii="Times New Roman" w:hAnsi="Times New Roman" w:cs="Times New Roman"/>
          <w:bCs/>
          <w:sz w:val="20"/>
          <w:szCs w:val="20"/>
          <w:lang w:val="kk-KZ"/>
        </w:rPr>
      </w:pPr>
      <w:r w:rsidRPr="001C2DF9">
        <w:rPr>
          <w:rFonts w:ascii="Times New Roman" w:eastAsia="TimesNewRomanPS-BoldMT" w:hAnsi="Times New Roman" w:cs="Times New Roman"/>
          <w:b/>
          <w:bCs/>
          <w:sz w:val="20"/>
          <w:szCs w:val="20"/>
          <w:lang w:val="kk-KZ"/>
        </w:rPr>
        <w:t xml:space="preserve">Тренинг </w:t>
      </w:r>
      <w:r w:rsidRPr="001C2DF9">
        <w:rPr>
          <w:rFonts w:ascii="Times New Roman" w:eastAsia="TimesNewRomanPSMT" w:hAnsi="Times New Roman" w:cs="Times New Roman"/>
          <w:sz w:val="20"/>
          <w:szCs w:val="20"/>
          <w:lang w:val="kk-KZ"/>
        </w:rPr>
        <w:t>(</w:t>
      </w:r>
      <w:r w:rsidRPr="001C2DF9">
        <w:rPr>
          <w:rFonts w:ascii="Times New Roman" w:eastAsia="TimesNewRomanPS-BoldMT" w:hAnsi="Times New Roman" w:cs="Times New Roman"/>
          <w:i/>
          <w:iCs/>
          <w:sz w:val="20"/>
          <w:szCs w:val="20"/>
          <w:lang w:val="kk-KZ"/>
        </w:rPr>
        <w:t xml:space="preserve">train </w:t>
      </w:r>
      <w:r w:rsidRPr="001C2DF9">
        <w:rPr>
          <w:rFonts w:ascii="Times New Roman" w:eastAsia="TimesNewRomanPSMT" w:hAnsi="Times New Roman" w:cs="Times New Roman"/>
          <w:sz w:val="20"/>
          <w:szCs w:val="20"/>
          <w:lang w:val="kk-KZ"/>
        </w:rPr>
        <w:t xml:space="preserve">– оқыту, тәрбиелеу) – білім, білік, дағды және әлеуметтік мақсаттарды дамытуға бағытталған </w:t>
      </w:r>
      <w:r w:rsidRPr="001C2DF9">
        <w:rPr>
          <w:rFonts w:ascii="Times New Roman" w:eastAsia="TimesNewRomanPS-BoldMT" w:hAnsi="Times New Roman" w:cs="Times New Roman"/>
          <w:b/>
          <w:bCs/>
          <w:sz w:val="20"/>
          <w:szCs w:val="20"/>
          <w:lang w:val="kk-KZ"/>
        </w:rPr>
        <w:t>белсенді оқу әдісі</w:t>
      </w:r>
      <w:r w:rsidRPr="001C2DF9">
        <w:rPr>
          <w:rFonts w:ascii="Times New Roman" w:eastAsia="TimesNewRomanPSMT" w:hAnsi="Times New Roman" w:cs="Times New Roman"/>
          <w:sz w:val="20"/>
          <w:szCs w:val="20"/>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sidRPr="001C2DF9">
        <w:rPr>
          <w:rFonts w:ascii="Times New Roman" w:hAnsi="Times New Roman" w:cs="Times New Roman"/>
          <w:b/>
          <w:bCs/>
          <w:sz w:val="20"/>
          <w:szCs w:val="20"/>
          <w:lang w:val="kk-KZ"/>
        </w:rPr>
        <w:t xml:space="preserve">Тренингтер - </w:t>
      </w:r>
      <w:r w:rsidRPr="001C2DF9">
        <w:rPr>
          <w:rFonts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1C2DF9">
        <w:rPr>
          <w:rFonts w:ascii="Times New Roman" w:hAnsi="Times New Roman" w:cs="Times New Roman"/>
          <w:b/>
          <w:bCs/>
          <w:sz w:val="20"/>
          <w:szCs w:val="20"/>
          <w:lang w:val="kk-KZ"/>
        </w:rPr>
        <w:t xml:space="preserve">Тренингтердің мақсаты – </w:t>
      </w:r>
      <w:r w:rsidRPr="001C2DF9">
        <w:rPr>
          <w:rFonts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bookmarkStart w:id="0" w:name="_GoBack"/>
      <w:bookmarkEnd w:id="0"/>
    </w:p>
    <w:p w14:paraId="4837B56E" w14:textId="77777777" w:rsidR="005E34EF" w:rsidRPr="009872F3" w:rsidRDefault="005E34EF" w:rsidP="001C2DF9">
      <w:pPr>
        <w:spacing w:after="0" w:line="240" w:lineRule="auto"/>
        <w:rPr>
          <w:rFonts w:ascii="Times New Roman" w:hAnsi="Times New Roman" w:cs="Times New Roman"/>
          <w:b/>
          <w:bCs/>
          <w:sz w:val="20"/>
          <w:szCs w:val="20"/>
          <w:lang w:val="kk-KZ"/>
        </w:rPr>
      </w:pPr>
    </w:p>
    <w:p w14:paraId="337BDCCD" w14:textId="77777777" w:rsidR="00837ACE" w:rsidRPr="009872F3" w:rsidRDefault="00837ACE" w:rsidP="001C2DF9">
      <w:pPr>
        <w:spacing w:after="0" w:line="240" w:lineRule="auto"/>
        <w:rPr>
          <w:rFonts w:ascii="Times New Roman" w:hAnsi="Times New Roman" w:cs="Times New Roman"/>
          <w:b/>
          <w:bCs/>
          <w:sz w:val="20"/>
          <w:szCs w:val="20"/>
          <w:lang w:val="kk-KZ"/>
        </w:rPr>
      </w:pPr>
    </w:p>
    <w:p w14:paraId="31D274CC" w14:textId="77777777" w:rsidR="00875230" w:rsidRPr="009872F3" w:rsidRDefault="00875230" w:rsidP="001C2DF9">
      <w:pPr>
        <w:spacing w:after="0" w:line="240" w:lineRule="auto"/>
        <w:rPr>
          <w:rFonts w:ascii="Times New Roman" w:hAnsi="Times New Roman" w:cs="Times New Roman"/>
          <w:sz w:val="20"/>
          <w:szCs w:val="20"/>
          <w:lang w:val="kk-KZ"/>
        </w:rPr>
      </w:pPr>
    </w:p>
    <w:sectPr w:rsidR="00875230" w:rsidRPr="00987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_Baltica">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03627B8F"/>
    <w:multiLevelType w:val="hybridMultilevel"/>
    <w:tmpl w:val="D318E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B55BA"/>
    <w:multiLevelType w:val="hybridMultilevel"/>
    <w:tmpl w:val="F2508536"/>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7E361B"/>
    <w:multiLevelType w:val="hybridMultilevel"/>
    <w:tmpl w:val="DBD2C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2C3E44"/>
    <w:multiLevelType w:val="hybridMultilevel"/>
    <w:tmpl w:val="DD64ED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DC1EB5"/>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6" w15:restartNumberingAfterBreak="0">
    <w:nsid w:val="1F31604B"/>
    <w:multiLevelType w:val="hybridMultilevel"/>
    <w:tmpl w:val="ED3E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156116B"/>
    <w:multiLevelType w:val="hybridMultilevel"/>
    <w:tmpl w:val="C0DA149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82713E0"/>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15:restartNumberingAfterBreak="0">
    <w:nsid w:val="308B01CC"/>
    <w:multiLevelType w:val="hybridMultilevel"/>
    <w:tmpl w:val="3F54CA88"/>
    <w:lvl w:ilvl="0" w:tplc="FD4CE0A8">
      <w:start w:val="1"/>
      <w:numFmt w:val="decimal"/>
      <w:lvlText w:val="%1."/>
      <w:lvlJc w:val="left"/>
      <w:pPr>
        <w:ind w:left="785"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 w15:restartNumberingAfterBreak="0">
    <w:nsid w:val="30B0179A"/>
    <w:multiLevelType w:val="hybridMultilevel"/>
    <w:tmpl w:val="7DCA0E2C"/>
    <w:lvl w:ilvl="0" w:tplc="24A8BE42">
      <w:start w:val="1"/>
      <w:numFmt w:val="decimal"/>
      <w:lvlText w:val="%1."/>
      <w:lvlJc w:val="left"/>
      <w:pPr>
        <w:ind w:left="727"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F20FD"/>
    <w:multiLevelType w:val="hybridMultilevel"/>
    <w:tmpl w:val="7A0211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1B4062B"/>
    <w:multiLevelType w:val="hybridMultilevel"/>
    <w:tmpl w:val="181E95EE"/>
    <w:lvl w:ilvl="0" w:tplc="50B489C0">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5652BB7"/>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40125DF"/>
    <w:multiLevelType w:val="hybridMultilevel"/>
    <w:tmpl w:val="2166A18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4936B2"/>
    <w:multiLevelType w:val="hybridMultilevel"/>
    <w:tmpl w:val="00FAF3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49DA79F1"/>
    <w:multiLevelType w:val="hybridMultilevel"/>
    <w:tmpl w:val="B18CB74C"/>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5735375"/>
    <w:multiLevelType w:val="hybridMultilevel"/>
    <w:tmpl w:val="961A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8B32379"/>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9F54F18"/>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032203C"/>
    <w:multiLevelType w:val="hybridMultilevel"/>
    <w:tmpl w:val="AE7C54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6CFF4045"/>
    <w:multiLevelType w:val="hybridMultilevel"/>
    <w:tmpl w:val="CA8E4A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abstractNum w:abstractNumId="24" w15:restartNumberingAfterBreak="0">
    <w:nsid w:val="719940C8"/>
    <w:multiLevelType w:val="hybridMultilevel"/>
    <w:tmpl w:val="E9363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6C82062"/>
    <w:multiLevelType w:val="hybridMultilevel"/>
    <w:tmpl w:val="FC0E5D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num>
  <w:num w:numId="22">
    <w:abstractNumId w:val="21"/>
  </w:num>
  <w:num w:numId="23">
    <w:abstractNumId w:val="25"/>
  </w:num>
  <w:num w:numId="24">
    <w:abstractNumId w:val="4"/>
  </w:num>
  <w:num w:numId="25">
    <w:abstractNumId w:val="10"/>
  </w:num>
  <w:num w:numId="2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79"/>
    <w:rsid w:val="000B2715"/>
    <w:rsid w:val="000E32BE"/>
    <w:rsid w:val="001C2DF9"/>
    <w:rsid w:val="00256008"/>
    <w:rsid w:val="00291E00"/>
    <w:rsid w:val="003A7D33"/>
    <w:rsid w:val="0046643C"/>
    <w:rsid w:val="00496442"/>
    <w:rsid w:val="004A7C90"/>
    <w:rsid w:val="004E5279"/>
    <w:rsid w:val="005E34EF"/>
    <w:rsid w:val="005F3911"/>
    <w:rsid w:val="00615C57"/>
    <w:rsid w:val="00672282"/>
    <w:rsid w:val="006A2261"/>
    <w:rsid w:val="00704F81"/>
    <w:rsid w:val="0073450C"/>
    <w:rsid w:val="007576BD"/>
    <w:rsid w:val="007711A1"/>
    <w:rsid w:val="007C48F0"/>
    <w:rsid w:val="007D47AA"/>
    <w:rsid w:val="007F262F"/>
    <w:rsid w:val="00837ACE"/>
    <w:rsid w:val="00875230"/>
    <w:rsid w:val="008931FA"/>
    <w:rsid w:val="008C6A14"/>
    <w:rsid w:val="00933786"/>
    <w:rsid w:val="00967278"/>
    <w:rsid w:val="00976806"/>
    <w:rsid w:val="00987177"/>
    <w:rsid w:val="009872F3"/>
    <w:rsid w:val="009E245B"/>
    <w:rsid w:val="00BC2551"/>
    <w:rsid w:val="00C43674"/>
    <w:rsid w:val="00C46BE6"/>
    <w:rsid w:val="00CB05A3"/>
    <w:rsid w:val="00D04E58"/>
    <w:rsid w:val="00E30FCB"/>
    <w:rsid w:val="00E5288A"/>
    <w:rsid w:val="00E557AE"/>
    <w:rsid w:val="00E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4192"/>
  <w15:docId w15:val="{4EC184FB-ADBC-4A6C-A3CA-B8EC8F82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CE"/>
    <w:pPr>
      <w:spacing w:after="200" w:line="276" w:lineRule="auto"/>
    </w:pPr>
    <w:rPr>
      <w:rFonts w:eastAsiaTheme="minorEastAsia"/>
      <w:lang w:eastAsia="ru-RU"/>
    </w:rPr>
  </w:style>
  <w:style w:type="paragraph" w:styleId="1">
    <w:name w:val="heading 1"/>
    <w:basedOn w:val="a"/>
    <w:next w:val="a"/>
    <w:link w:val="10"/>
    <w:qFormat/>
    <w:rsid w:val="006A226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6A2261"/>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6A2261"/>
    <w:pPr>
      <w:keepNext/>
      <w:spacing w:after="0" w:line="240" w:lineRule="auto"/>
      <w:outlineLvl w:val="3"/>
    </w:pPr>
    <w:rPr>
      <w:rFonts w:ascii="Times New Roman" w:eastAsia="Times New Roman" w:hAnsi="Times New Roman" w:cs="Times New Roman"/>
      <w:b/>
      <w:sz w:val="28"/>
      <w:szCs w:val="20"/>
    </w:rPr>
  </w:style>
  <w:style w:type="paragraph" w:styleId="9">
    <w:name w:val="heading 9"/>
    <w:basedOn w:val="a"/>
    <w:next w:val="a"/>
    <w:link w:val="90"/>
    <w:qFormat/>
    <w:rsid w:val="006A2261"/>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
    <w:basedOn w:val="a"/>
    <w:link w:val="a4"/>
    <w:uiPriority w:val="34"/>
    <w:qFormat/>
    <w:rsid w:val="00837ACE"/>
    <w:pPr>
      <w:ind w:left="720"/>
      <w:contextualSpacing/>
    </w:pPr>
  </w:style>
  <w:style w:type="paragraph" w:styleId="a5">
    <w:name w:val="Normal (Web)"/>
    <w:basedOn w:val="a"/>
    <w:uiPriority w:val="99"/>
    <w:semiHidden/>
    <w:unhideWhenUsed/>
    <w:rsid w:val="005E34EF"/>
    <w:pPr>
      <w:spacing w:after="0" w:line="240" w:lineRule="auto"/>
    </w:pPr>
    <w:rPr>
      <w:rFonts w:ascii="Times New Roman" w:eastAsia="Times New Roman" w:hAnsi="Times New Roman" w:cs="Times New Roman"/>
      <w:sz w:val="24"/>
      <w:szCs w:val="24"/>
    </w:rPr>
  </w:style>
  <w:style w:type="paragraph" w:styleId="21">
    <w:name w:val="Body Text 2"/>
    <w:basedOn w:val="a"/>
    <w:link w:val="22"/>
    <w:unhideWhenUsed/>
    <w:rsid w:val="005E34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E34EF"/>
    <w:rPr>
      <w:rFonts w:ascii="Times New Roman" w:eastAsia="Times New Roman" w:hAnsi="Times New Roman" w:cs="Times New Roman"/>
      <w:sz w:val="24"/>
      <w:szCs w:val="24"/>
      <w:lang w:eastAsia="ru-RU"/>
    </w:rPr>
  </w:style>
  <w:style w:type="paragraph" w:customStyle="1" w:styleId="Default">
    <w:name w:val="Default"/>
    <w:qFormat/>
    <w:rsid w:val="005E3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99"/>
    <w:semiHidden/>
    <w:rsid w:val="005E34EF"/>
    <w:pPr>
      <w:ind w:left="720"/>
    </w:pPr>
    <w:rPr>
      <w:rFonts w:ascii="Calibri" w:eastAsia="Times New Roman" w:hAnsi="Calibri" w:cs="Calibri"/>
    </w:rPr>
  </w:style>
  <w:style w:type="paragraph" w:customStyle="1" w:styleId="ListParagraph1">
    <w:name w:val="List Paragraph1"/>
    <w:basedOn w:val="a"/>
    <w:rsid w:val="005E34EF"/>
    <w:pPr>
      <w:spacing w:after="0" w:line="240" w:lineRule="auto"/>
      <w:ind w:left="720" w:firstLine="454"/>
      <w:contextualSpacing/>
    </w:pPr>
    <w:rPr>
      <w:rFonts w:ascii="Calibri" w:eastAsia="Times New Roman" w:hAnsi="Calibri" w:cs="Times New Roman"/>
      <w:lang w:eastAsia="en-US"/>
    </w:rPr>
  </w:style>
  <w:style w:type="character" w:styleId="a6">
    <w:name w:val="Strong"/>
    <w:basedOn w:val="a0"/>
    <w:uiPriority w:val="22"/>
    <w:qFormat/>
    <w:rsid w:val="005E34EF"/>
    <w:rPr>
      <w:b/>
      <w:bCs/>
    </w:rPr>
  </w:style>
  <w:style w:type="paragraph" w:styleId="a7">
    <w:name w:val="Body Text Indent"/>
    <w:basedOn w:val="a"/>
    <w:link w:val="a8"/>
    <w:unhideWhenUsed/>
    <w:rsid w:val="006A2261"/>
    <w:pPr>
      <w:spacing w:after="120"/>
      <w:ind w:left="283"/>
    </w:pPr>
  </w:style>
  <w:style w:type="character" w:customStyle="1" w:styleId="a8">
    <w:name w:val="Основной текст с отступом Знак"/>
    <w:basedOn w:val="a0"/>
    <w:link w:val="a7"/>
    <w:rsid w:val="006A2261"/>
    <w:rPr>
      <w:rFonts w:eastAsiaTheme="minorEastAsia"/>
      <w:lang w:eastAsia="ru-RU"/>
    </w:rPr>
  </w:style>
  <w:style w:type="paragraph" w:styleId="23">
    <w:name w:val="Body Text Indent 2"/>
    <w:basedOn w:val="a"/>
    <w:link w:val="24"/>
    <w:unhideWhenUsed/>
    <w:rsid w:val="006A2261"/>
    <w:pPr>
      <w:spacing w:after="120" w:line="480" w:lineRule="auto"/>
      <w:ind w:left="283"/>
    </w:pPr>
  </w:style>
  <w:style w:type="character" w:customStyle="1" w:styleId="24">
    <w:name w:val="Основной текст с отступом 2 Знак"/>
    <w:basedOn w:val="a0"/>
    <w:link w:val="23"/>
    <w:rsid w:val="006A2261"/>
    <w:rPr>
      <w:rFonts w:eastAsiaTheme="minorEastAsia"/>
      <w:lang w:eastAsia="ru-RU"/>
    </w:rPr>
  </w:style>
  <w:style w:type="character" w:customStyle="1" w:styleId="10">
    <w:name w:val="Заголовок 1 Знак"/>
    <w:basedOn w:val="a0"/>
    <w:link w:val="1"/>
    <w:rsid w:val="006A226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A22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A226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A2261"/>
    <w:rPr>
      <w:rFonts w:ascii="Times New Roman" w:eastAsia="Times New Roman" w:hAnsi="Times New Roman" w:cs="Times New Roman"/>
      <w:sz w:val="28"/>
      <w:szCs w:val="20"/>
      <w:lang w:eastAsia="ru-RU"/>
    </w:rPr>
  </w:style>
  <w:style w:type="paragraph" w:styleId="a9">
    <w:name w:val="Body Text"/>
    <w:basedOn w:val="a"/>
    <w:link w:val="aa"/>
    <w:uiPriority w:val="99"/>
    <w:rsid w:val="006A2261"/>
    <w:pPr>
      <w:spacing w:after="0" w:line="240" w:lineRule="auto"/>
    </w:pPr>
    <w:rPr>
      <w:rFonts w:ascii="Times New Roman" w:eastAsia="Times New Roman" w:hAnsi="Times New Roman" w:cs="Times New Roman"/>
      <w:sz w:val="28"/>
      <w:szCs w:val="20"/>
      <w:lang w:val="x-none" w:eastAsia="x-none"/>
    </w:rPr>
  </w:style>
  <w:style w:type="character" w:customStyle="1" w:styleId="aa">
    <w:name w:val="Основной текст Знак"/>
    <w:basedOn w:val="a0"/>
    <w:link w:val="a9"/>
    <w:uiPriority w:val="99"/>
    <w:rsid w:val="006A2261"/>
    <w:rPr>
      <w:rFonts w:ascii="Times New Roman" w:eastAsia="Times New Roman" w:hAnsi="Times New Roman" w:cs="Times New Roman"/>
      <w:sz w:val="28"/>
      <w:szCs w:val="20"/>
      <w:lang w:val="x-none" w:eastAsia="x-none"/>
    </w:rPr>
  </w:style>
  <w:style w:type="paragraph" w:styleId="3">
    <w:name w:val="Body Text Indent 3"/>
    <w:basedOn w:val="a"/>
    <w:link w:val="30"/>
    <w:rsid w:val="006A2261"/>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6A2261"/>
    <w:rPr>
      <w:rFonts w:ascii="Times New Roman" w:eastAsia="Times New Roman" w:hAnsi="Times New Roman" w:cs="Times New Roman"/>
      <w:sz w:val="28"/>
      <w:szCs w:val="20"/>
      <w:lang w:eastAsia="ru-RU"/>
    </w:rPr>
  </w:style>
  <w:style w:type="paragraph" w:customStyle="1" w:styleId="ab">
    <w:name w:val="Знак"/>
    <w:basedOn w:val="a"/>
    <w:autoRedefine/>
    <w:rsid w:val="006A2261"/>
    <w:pPr>
      <w:spacing w:after="160" w:line="240" w:lineRule="exact"/>
    </w:pPr>
    <w:rPr>
      <w:rFonts w:ascii="Times New Roman" w:eastAsia="SimSun" w:hAnsi="Times New Roman" w:cs="Times New Roman"/>
      <w:b/>
      <w:bCs/>
      <w:sz w:val="28"/>
      <w:szCs w:val="28"/>
      <w:lang w:val="en-US" w:eastAsia="en-US"/>
    </w:rPr>
  </w:style>
  <w:style w:type="paragraph" w:styleId="ac">
    <w:name w:val="header"/>
    <w:basedOn w:val="a"/>
    <w:link w:val="ad"/>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rsid w:val="006A2261"/>
    <w:rPr>
      <w:rFonts w:ascii="Times New Roman" w:eastAsia="Times New Roman" w:hAnsi="Times New Roman" w:cs="Times New Roman"/>
      <w:sz w:val="20"/>
      <w:szCs w:val="20"/>
      <w:lang w:eastAsia="ru-RU"/>
    </w:rPr>
  </w:style>
  <w:style w:type="paragraph" w:styleId="ae">
    <w:name w:val="footer"/>
    <w:basedOn w:val="a"/>
    <w:link w:val="af"/>
    <w:uiPriority w:val="99"/>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uiPriority w:val="99"/>
    <w:rsid w:val="006A2261"/>
    <w:rPr>
      <w:rFonts w:ascii="Times New Roman" w:eastAsia="Times New Roman" w:hAnsi="Times New Roman" w:cs="Times New Roman"/>
      <w:sz w:val="20"/>
      <w:szCs w:val="20"/>
      <w:lang w:eastAsia="ru-RU"/>
    </w:rPr>
  </w:style>
  <w:style w:type="paragraph" w:customStyle="1" w:styleId="af0">
    <w:name w:val="Абзац"/>
    <w:basedOn w:val="a"/>
    <w:rsid w:val="006A2261"/>
    <w:pPr>
      <w:spacing w:after="0" w:line="240" w:lineRule="auto"/>
      <w:ind w:firstLine="851"/>
      <w:jc w:val="both"/>
    </w:pPr>
    <w:rPr>
      <w:rFonts w:ascii="Arial" w:eastAsia="Times New Roman" w:hAnsi="Arial" w:cs="Times New Roman"/>
      <w:sz w:val="28"/>
      <w:szCs w:val="24"/>
    </w:rPr>
  </w:style>
  <w:style w:type="character" w:styleId="af1">
    <w:name w:val="page number"/>
    <w:basedOn w:val="a0"/>
    <w:rsid w:val="006A2261"/>
  </w:style>
  <w:style w:type="paragraph" w:customStyle="1" w:styleId="12">
    <w:name w:val="Без интервала1"/>
    <w:rsid w:val="006A2261"/>
    <w:pPr>
      <w:spacing w:after="0" w:line="240" w:lineRule="auto"/>
    </w:pPr>
    <w:rPr>
      <w:rFonts w:ascii="Arial" w:eastAsia="Calibri" w:hAnsi="Arial" w:cs="Times New Roman"/>
      <w:sz w:val="28"/>
      <w:szCs w:val="24"/>
      <w:lang w:eastAsia="ru-RU"/>
    </w:rPr>
  </w:style>
  <w:style w:type="table" w:styleId="af2">
    <w:name w:val="Table Grid"/>
    <w:basedOn w:val="a1"/>
    <w:uiPriority w:val="39"/>
    <w:rsid w:val="006A2261"/>
    <w:pPr>
      <w:spacing w:after="0" w:line="240" w:lineRule="auto"/>
    </w:pPr>
    <w:rPr>
      <w:rFonts w:ascii="Times New Roman" w:eastAsia="Times New Roman" w:hAnsi="Times New Roman" w:cs="Times New Roman"/>
      <w:sz w:val="20"/>
      <w:szCs w:val="20"/>
      <w:lang w:val="aa-ET" w:eastAsia="aa-E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rsid w:val="006A2261"/>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6A2261"/>
    <w:rPr>
      <w:rFonts w:ascii="Tahoma" w:eastAsia="Times New Roman" w:hAnsi="Tahoma" w:cs="Times New Roman"/>
      <w:sz w:val="16"/>
      <w:szCs w:val="16"/>
      <w:lang w:val="x-none" w:eastAsia="x-none"/>
    </w:rPr>
  </w:style>
  <w:style w:type="paragraph" w:customStyle="1" w:styleId="25">
    <w:name w:val="Обычный (веб)2"/>
    <w:basedOn w:val="a"/>
    <w:rsid w:val="006A2261"/>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s0">
    <w:name w:val="s0"/>
    <w:rsid w:val="006A2261"/>
    <w:rPr>
      <w:rFonts w:ascii="Times New Roman" w:hAnsi="Times New Roman"/>
      <w:color w:val="000000"/>
      <w:sz w:val="28"/>
      <w:u w:val="none"/>
      <w:effect w:val="none"/>
    </w:rPr>
  </w:style>
  <w:style w:type="paragraph" w:customStyle="1" w:styleId="af5">
    <w:name w:val="Знак Знак Знак Знак Знак Знак Знак Знак Знак"/>
    <w:basedOn w:val="a"/>
    <w:autoRedefine/>
    <w:rsid w:val="006A2261"/>
    <w:pPr>
      <w:spacing w:after="160" w:line="240" w:lineRule="exact"/>
      <w:jc w:val="both"/>
    </w:pPr>
    <w:rPr>
      <w:rFonts w:ascii="Times New Roman" w:eastAsia="SimSun" w:hAnsi="Times New Roman" w:cs="Times New Roman"/>
      <w:sz w:val="20"/>
      <w:szCs w:val="20"/>
      <w:lang w:eastAsia="en-US"/>
    </w:rPr>
  </w:style>
  <w:style w:type="paragraph" w:customStyle="1" w:styleId="26">
    <w:name w:val="Абзац списка2"/>
    <w:basedOn w:val="a"/>
    <w:rsid w:val="006A2261"/>
    <w:pPr>
      <w:spacing w:after="0" w:line="240" w:lineRule="auto"/>
      <w:ind w:left="720" w:firstLine="454"/>
      <w:contextualSpacing/>
    </w:pPr>
    <w:rPr>
      <w:rFonts w:ascii="Calibri" w:eastAsia="Times New Roman" w:hAnsi="Calibri" w:cs="Times New Roman"/>
      <w:lang w:eastAsia="en-US"/>
    </w:rPr>
  </w:style>
  <w:style w:type="paragraph" w:customStyle="1" w:styleId="af6">
    <w:basedOn w:val="a"/>
    <w:next w:val="a5"/>
    <w:uiPriority w:val="99"/>
    <w:unhideWhenUsed/>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A2261"/>
    <w:rPr>
      <w:rFonts w:ascii="Times New Roman" w:hAnsi="Times New Roman"/>
      <w:b/>
      <w:color w:val="000000"/>
      <w:sz w:val="24"/>
      <w:u w:val="none"/>
      <w:effect w:val="none"/>
    </w:rPr>
  </w:style>
  <w:style w:type="paragraph" w:customStyle="1" w:styleId="NoSpacing1">
    <w:name w:val="No Spacing1"/>
    <w:rsid w:val="006A2261"/>
    <w:pPr>
      <w:spacing w:after="0" w:line="240" w:lineRule="auto"/>
    </w:pPr>
    <w:rPr>
      <w:rFonts w:ascii="Arial" w:eastAsia="Calibri" w:hAnsi="Arial" w:cs="Times New Roman"/>
      <w:sz w:val="28"/>
      <w:szCs w:val="24"/>
      <w:lang w:eastAsia="ru-RU"/>
    </w:rPr>
  </w:style>
  <w:style w:type="paragraph" w:customStyle="1" w:styleId="--8-5">
    <w:name w:val="_-текст-8-5"/>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6A2261"/>
  </w:style>
  <w:style w:type="character" w:customStyle="1" w:styleId="charoverride-23">
    <w:name w:val="charoverride-23"/>
    <w:basedOn w:val="a0"/>
    <w:rsid w:val="006A2261"/>
  </w:style>
  <w:style w:type="paragraph" w:customStyle="1" w:styleId="af7">
    <w:name w:val="таблица"/>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4">
    <w:name w:val="charoverride-24"/>
    <w:basedOn w:val="a0"/>
    <w:rsid w:val="006A2261"/>
  </w:style>
  <w:style w:type="character" w:customStyle="1" w:styleId="charoverride-25">
    <w:name w:val="charoverride-25"/>
    <w:basedOn w:val="a0"/>
    <w:rsid w:val="006A2261"/>
  </w:style>
  <w:style w:type="paragraph" w:customStyle="1" w:styleId="--times-new-roman">
    <w:name w:val="выходные-данные-times-new-roman"/>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полужирный"/>
    <w:basedOn w:val="a0"/>
    <w:rsid w:val="006A2261"/>
  </w:style>
  <w:style w:type="character" w:customStyle="1" w:styleId="charoverride-11">
    <w:name w:val="charoverride-11"/>
    <w:basedOn w:val="a0"/>
    <w:rsid w:val="006A2261"/>
  </w:style>
  <w:style w:type="character" w:customStyle="1" w:styleId="charoverride-21">
    <w:name w:val="charoverride-21"/>
    <w:basedOn w:val="a0"/>
    <w:rsid w:val="006A2261"/>
  </w:style>
  <w:style w:type="character" w:customStyle="1" w:styleId="charoverride-20">
    <w:name w:val="charoverride-20"/>
    <w:basedOn w:val="a0"/>
    <w:rsid w:val="006A2261"/>
  </w:style>
  <w:style w:type="character" w:styleId="af9">
    <w:name w:val="Hyperlink"/>
    <w:uiPriority w:val="99"/>
    <w:rsid w:val="00C43674"/>
    <w:rPr>
      <w:rFonts w:cs="Times New Roman"/>
      <w:color w:val="auto"/>
      <w:u w:val="none"/>
      <w:effect w:val="none"/>
    </w:rPr>
  </w:style>
  <w:style w:type="character" w:customStyle="1" w:styleId="a4">
    <w:name w:val="Абзац списка Знак"/>
    <w:aliases w:val="без абзаца Знак,List Paragraph Знак,маркированный Знак"/>
    <w:link w:val="a3"/>
    <w:uiPriority w:val="34"/>
    <w:locked/>
    <w:rsid w:val="00C4367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1524">
      <w:bodyDiv w:val="1"/>
      <w:marLeft w:val="0"/>
      <w:marRight w:val="0"/>
      <w:marTop w:val="0"/>
      <w:marBottom w:val="0"/>
      <w:divBdr>
        <w:top w:val="none" w:sz="0" w:space="0" w:color="auto"/>
        <w:left w:val="none" w:sz="0" w:space="0" w:color="auto"/>
        <w:bottom w:val="none" w:sz="0" w:space="0" w:color="auto"/>
        <w:right w:val="none" w:sz="0" w:space="0" w:color="auto"/>
      </w:divBdr>
    </w:div>
    <w:div w:id="777985319">
      <w:bodyDiv w:val="1"/>
      <w:marLeft w:val="0"/>
      <w:marRight w:val="0"/>
      <w:marTop w:val="0"/>
      <w:marBottom w:val="0"/>
      <w:divBdr>
        <w:top w:val="none" w:sz="0" w:space="0" w:color="auto"/>
        <w:left w:val="none" w:sz="0" w:space="0" w:color="auto"/>
        <w:bottom w:val="none" w:sz="0" w:space="0" w:color="auto"/>
        <w:right w:val="none" w:sz="0" w:space="0" w:color="auto"/>
      </w:divBdr>
    </w:div>
    <w:div w:id="901404396">
      <w:bodyDiv w:val="1"/>
      <w:marLeft w:val="0"/>
      <w:marRight w:val="0"/>
      <w:marTop w:val="0"/>
      <w:marBottom w:val="0"/>
      <w:divBdr>
        <w:top w:val="none" w:sz="0" w:space="0" w:color="auto"/>
        <w:left w:val="none" w:sz="0" w:space="0" w:color="auto"/>
        <w:bottom w:val="none" w:sz="0" w:space="0" w:color="auto"/>
        <w:right w:val="none" w:sz="0" w:space="0" w:color="auto"/>
      </w:divBdr>
    </w:div>
    <w:div w:id="1237590092">
      <w:bodyDiv w:val="1"/>
      <w:marLeft w:val="0"/>
      <w:marRight w:val="0"/>
      <w:marTop w:val="0"/>
      <w:marBottom w:val="0"/>
      <w:divBdr>
        <w:top w:val="none" w:sz="0" w:space="0" w:color="auto"/>
        <w:left w:val="none" w:sz="0" w:space="0" w:color="auto"/>
        <w:bottom w:val="none" w:sz="0" w:space="0" w:color="auto"/>
        <w:right w:val="none" w:sz="0" w:space="0" w:color="auto"/>
      </w:divBdr>
    </w:div>
    <w:div w:id="1268347396">
      <w:bodyDiv w:val="1"/>
      <w:marLeft w:val="0"/>
      <w:marRight w:val="0"/>
      <w:marTop w:val="0"/>
      <w:marBottom w:val="0"/>
      <w:divBdr>
        <w:top w:val="none" w:sz="0" w:space="0" w:color="auto"/>
        <w:left w:val="none" w:sz="0" w:space="0" w:color="auto"/>
        <w:bottom w:val="none" w:sz="0" w:space="0" w:color="auto"/>
        <w:right w:val="none" w:sz="0" w:space="0" w:color="auto"/>
      </w:divBdr>
    </w:div>
    <w:div w:id="1850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egersho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4364</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2020-09-13T16:12:00Z</dcterms:created>
  <dcterms:modified xsi:type="dcterms:W3CDTF">2023-01-15T19:11:00Z</dcterms:modified>
</cp:coreProperties>
</file>